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8ED" w:rsidRDefault="009868ED" w:rsidP="009868ED">
      <w:r>
        <w:t>Пользовательское соглашение об использовании сервиса</w:t>
      </w:r>
    </w:p>
    <w:p w:rsidR="009868ED" w:rsidRDefault="009868ED" w:rsidP="009868ED"/>
    <w:p w:rsidR="009868ED" w:rsidRDefault="009868ED" w:rsidP="009868ED"/>
    <w:p w:rsidR="009868ED" w:rsidRDefault="009868ED" w:rsidP="009868ED">
      <w:r>
        <w:t>Настоящее Соглашение является публичным предложением (офертой) согласно положениям статьи 437 Гражданского кодекса Российской Федерации (далее — ГК РФ) для физических лиц, юридических лиц и индивидуальных предпринимателей. Акцептуя настоящее Соглашение, Вы понимаете и соглашаетесь со всеми изложенными в нем условиями.</w:t>
      </w:r>
    </w:p>
    <w:p w:rsidR="00117DDB" w:rsidRDefault="00117DDB" w:rsidP="009868ED"/>
    <w:p w:rsidR="009868ED" w:rsidRDefault="009868ED" w:rsidP="009868ED">
      <w:r>
        <w:t>Под акцептом настоящего Соглашения понимается совершение Вами регистрационных действий на сайте http://</w:t>
      </w:r>
      <w:proofErr w:type="spellStart"/>
      <w:r w:rsidR="00065D80">
        <w:rPr>
          <w:lang w:val="en-US"/>
        </w:rPr>
        <w:t>sfox</w:t>
      </w:r>
      <w:proofErr w:type="spellEnd"/>
      <w:r>
        <w:t>.</w:t>
      </w:r>
      <w:r w:rsidR="00065D80">
        <w:rPr>
          <w:lang w:val="en-US"/>
        </w:rPr>
        <w:t>s</w:t>
      </w:r>
      <w:r>
        <w:t xml:space="preserve">u/ в виде заполнения всех требуемых Сервисом форм, проставления в </w:t>
      </w:r>
      <w:proofErr w:type="spellStart"/>
      <w:r>
        <w:t>чекбоксе</w:t>
      </w:r>
      <w:proofErr w:type="spellEnd"/>
      <w:r>
        <w:t xml:space="preserve"> галочки в графе «</w:t>
      </w:r>
      <w:r w:rsidR="00CF1ED5">
        <w:t>Я</w:t>
      </w:r>
      <w:r w:rsidR="00CF1ED5" w:rsidRPr="00CF1ED5">
        <w:t xml:space="preserve"> с</w:t>
      </w:r>
      <w:r>
        <w:t xml:space="preserve">огласен </w:t>
      </w:r>
      <w:r w:rsidR="00CF1ED5" w:rsidRPr="00CF1ED5">
        <w:t>на обработку моих персональных данных</w:t>
      </w:r>
      <w:r w:rsidR="00CF1ED5">
        <w:t xml:space="preserve"> </w:t>
      </w:r>
      <w:r>
        <w:t>и верификации (подтверждения) регистрации путем перехода по ссылке, присланной на указанный Вами электронный почтовый адрес.</w:t>
      </w:r>
    </w:p>
    <w:p w:rsidR="009868ED" w:rsidRDefault="009868ED" w:rsidP="009868ED"/>
    <w:p w:rsidR="009868ED" w:rsidRDefault="009868ED" w:rsidP="009868ED">
      <w:r>
        <w:t>Введение</w:t>
      </w:r>
    </w:p>
    <w:p w:rsidR="009868ED" w:rsidRDefault="009868ED" w:rsidP="009868ED"/>
    <w:p w:rsidR="009868ED" w:rsidRDefault="009868ED" w:rsidP="009868ED">
      <w:r>
        <w:t xml:space="preserve">! Пожалуйста, не производите акцепт настоящего Соглашения, если Вы не согласны со следующими нижеприведенными </w:t>
      </w:r>
      <w:proofErr w:type="gramStart"/>
      <w:r>
        <w:t>условиями !</w:t>
      </w:r>
      <w:proofErr w:type="gramEnd"/>
    </w:p>
    <w:p w:rsidR="009868ED" w:rsidRDefault="009868ED" w:rsidP="009868ED"/>
    <w:p w:rsidR="009868ED" w:rsidRDefault="009868ED" w:rsidP="009868ED">
      <w:r>
        <w:t>Сервис является техническим решением для организации доступа к его содержимому для Пользователей, прошедших процедуру регистрации.</w:t>
      </w:r>
    </w:p>
    <w:p w:rsidR="009868ED" w:rsidRDefault="009868ED" w:rsidP="009868ED">
      <w:r>
        <w:t>Пользователь несет ответственность за несоответствие указанной им информации при регистрации и осознает весь риск неблагоприятных последствий, связанных с ее неверным указанием. Сервис не проверяет достоверность предоставленных Пользователем данных за исключением случаев, когда проверка такой информации необходима Сервису для исполнения взятых на себя перед Пользователем обязательств.</w:t>
      </w:r>
    </w:p>
    <w:p w:rsidR="009868ED" w:rsidRDefault="009868ED" w:rsidP="009868ED">
      <w:r>
        <w:t>Пользователь самостоятельно несет ответственность за все объекты интеллектуальной собственности, размещаемые им на Сервисе самостоятельно (фотографии, картинки, рисунки, статьи, логотипы, иные объекты, которым в силу действующего законодательства Российской Федерации предоставлена правовая охрана).</w:t>
      </w:r>
    </w:p>
    <w:p w:rsidR="009868ED" w:rsidRDefault="009868ED" w:rsidP="009868ED">
      <w:r>
        <w:t>Сервис имеет право производить рассылку Пользователям, зарегистрированным на Сервисе, рекламно-информационн</w:t>
      </w:r>
      <w:r w:rsidR="00CF1ED5">
        <w:t>ых</w:t>
      </w:r>
      <w:r>
        <w:t xml:space="preserve"> сообщений (высылать сообщения в аккаунты Пользователей, на их мобильные телефоны, указанные в качестве контактных, а также их адреса электронной почты) о работе Сервиса, о его рекламных акциях и иных возможностях, пресс-релизы, обзоры и иные информационные уведомления, прямо или косвенно касающиеся работы Сервиса. Производя акцепт настоящего Соглашения, Пользователь соглашается с получением им рассылки, указанной в настоящем пункте.</w:t>
      </w:r>
    </w:p>
    <w:p w:rsidR="009868ED" w:rsidRDefault="009868ED" w:rsidP="009868ED">
      <w:r>
        <w:t xml:space="preserve">Пользователь не имеет какого-либо права копировать любую размещенную на Сервисе информацию, которая доступна ему как до момента прохождения процедуры регистрации, так и после ее прохождения. Пользователю запрещается копирование Работ и Материалов других Пользователей и совершать какое-либо иное действие, которое прямо или косвенно ущемляет права и интересы Администрации Сервиса, Преподавателей и третьих лиц. Администрация </w:t>
      </w:r>
      <w:r>
        <w:lastRenderedPageBreak/>
        <w:t>Сервиса при обнаружении нарушений, указанных в настоящем пункте, со стороны Пользователя, вправе заблокировать Аккаунт Пользователя, и в зависимости от нарушения, предъявить претензию Пользователю или обратиться в судебный орган для защиты своих прав и интересов.</w:t>
      </w:r>
    </w:p>
    <w:p w:rsidR="009868ED" w:rsidRDefault="009868ED" w:rsidP="009868ED">
      <w:r>
        <w:t>Акцептовав настоящее Соглашение, Пользователь дает полное безоговорочное согласие на использование Сервисом Материалов: рисунков, эскизов, планов, набросков, фотографий и иных объектов, включая Работы Пользователей, как они определены в разделе «Термины и определения», которые загружаются Пользователем на Сервис и которые используются Сервисом на условиях, установленных настоящим Соглашением. Одновременно с акцептом, Пользователь предоставляет гарантию того, что размещение Материалов и их последующее использование не нарушает права и интересы третьих лиц.</w:t>
      </w:r>
    </w:p>
    <w:p w:rsidR="009868ED" w:rsidRDefault="00117DDB" w:rsidP="009868ED">
      <w:r>
        <w:t>1. Термины и определения</w:t>
      </w:r>
    </w:p>
    <w:p w:rsidR="009868ED" w:rsidRDefault="009868ED" w:rsidP="009868ED"/>
    <w:p w:rsidR="009868ED" w:rsidRDefault="009868ED" w:rsidP="009868ED">
      <w:r>
        <w:t>1.</w:t>
      </w:r>
      <w:r w:rsidR="00117DDB">
        <w:t>1</w:t>
      </w:r>
      <w:r>
        <w:t>. Аудиовизуальное произведение — файл с записью ма</w:t>
      </w:r>
      <w:r w:rsidR="00117DDB">
        <w:t>стер-классов техники рисования.</w:t>
      </w:r>
    </w:p>
    <w:p w:rsidR="009868ED" w:rsidRDefault="009868ED" w:rsidP="009868ED">
      <w:r>
        <w:t>1.</w:t>
      </w:r>
      <w:r w:rsidR="00117DDB">
        <w:t>2</w:t>
      </w:r>
      <w:r>
        <w:t xml:space="preserve">. Курс — несколько тематически объединенных обучающих Аудиовизуальных произведений с записью методики рисования. В контексте настоящего Соглашения термин «Курс» в единственном числе так же будет иметь значение и множественного числа, в зависимости от того, сколько Курсов (один и более) фактически приобретено </w:t>
      </w:r>
      <w:r w:rsidR="00117DDB">
        <w:t>Пользователем в рамках Проекта.</w:t>
      </w:r>
    </w:p>
    <w:p w:rsidR="009868ED" w:rsidRDefault="009868ED" w:rsidP="009868ED">
      <w:r>
        <w:t>1.</w:t>
      </w:r>
      <w:r w:rsidR="00117DDB">
        <w:t>3</w:t>
      </w:r>
      <w:r>
        <w:t>. Аккаунт — персональное пространство Пользователя на Сервисе, которое формируется в результате регистрации Польз</w:t>
      </w:r>
      <w:r w:rsidR="00CF1ED5">
        <w:t xml:space="preserve">ователя на сайте </w:t>
      </w:r>
      <w:proofErr w:type="spellStart"/>
      <w:r w:rsidR="00CF1ED5">
        <w:t>sfox</w:t>
      </w:r>
      <w:proofErr w:type="spellEnd"/>
      <w:r>
        <w:t>.</w:t>
      </w:r>
      <w:proofErr w:type="spellStart"/>
      <w:r w:rsidR="00CF1ED5">
        <w:rPr>
          <w:lang w:val="en-US"/>
        </w:rPr>
        <w:t>su</w:t>
      </w:r>
      <w:proofErr w:type="spellEnd"/>
    </w:p>
    <w:p w:rsidR="009868ED" w:rsidRDefault="009868ED" w:rsidP="009868ED">
      <w:r>
        <w:t>1.</w:t>
      </w:r>
      <w:r w:rsidR="00117DDB">
        <w:t>4</w:t>
      </w:r>
      <w:r>
        <w:t xml:space="preserve">. Сервис — </w:t>
      </w:r>
      <w:proofErr w:type="spellStart"/>
      <w:r>
        <w:t>программно</w:t>
      </w:r>
      <w:proofErr w:type="spellEnd"/>
      <w:r>
        <w:t xml:space="preserve"> — интерактивный комплекс, расположе</w:t>
      </w:r>
      <w:r w:rsidR="00CF1ED5">
        <w:t xml:space="preserve">нный по адресу </w:t>
      </w:r>
      <w:proofErr w:type="spellStart"/>
      <w:r w:rsidR="00CF1ED5">
        <w:rPr>
          <w:lang w:val="en-US"/>
        </w:rPr>
        <w:t>sfox</w:t>
      </w:r>
      <w:proofErr w:type="spellEnd"/>
      <w:r w:rsidR="00CF1ED5">
        <w:t>.</w:t>
      </w:r>
      <w:proofErr w:type="spellStart"/>
      <w:r w:rsidR="00CF1ED5">
        <w:t>s</w:t>
      </w:r>
      <w:r>
        <w:t>u</w:t>
      </w:r>
      <w:proofErr w:type="spellEnd"/>
      <w:r>
        <w:t xml:space="preserve"> в Сети Интернет, доступный Пользователям на платной и бесплатной основе, основное направлением которого является предоставление Пользователям доступа к обучающим</w:t>
      </w:r>
      <w:r w:rsidR="00117DDB">
        <w:t xml:space="preserve"> Аудиовизуальным произведениям.</w:t>
      </w:r>
    </w:p>
    <w:p w:rsidR="009868ED" w:rsidRDefault="009868ED" w:rsidP="009868ED">
      <w:r>
        <w:t>1.</w:t>
      </w:r>
      <w:r w:rsidR="00117DDB">
        <w:t>5</w:t>
      </w:r>
      <w:r>
        <w:t>. Пользователь — физическое лицо, пользов</w:t>
      </w:r>
      <w:r w:rsidR="00117DDB">
        <w:t>атель глобальной Сети Интернет.</w:t>
      </w:r>
    </w:p>
    <w:p w:rsidR="009868ED" w:rsidRDefault="009868ED" w:rsidP="009868ED">
      <w:r>
        <w:t>1.</w:t>
      </w:r>
      <w:r w:rsidR="00117DDB">
        <w:t>6</w:t>
      </w:r>
      <w:r>
        <w:t>. Администрация Сервиса — физические лица, прямо или косвенно управляющие и контролирующие деятельность Сервиса, отвечающие за объем и порядок получения Пользователями доступных на Сервисе услуг и выполняющие указанные в настоящем пункте действия по поручению Владельца Сервиса</w:t>
      </w:r>
      <w:r w:rsidR="00117DDB">
        <w:t>.</w:t>
      </w:r>
    </w:p>
    <w:p w:rsidR="009868ED" w:rsidRDefault="009868ED" w:rsidP="009868ED">
      <w:r>
        <w:t>1.</w:t>
      </w:r>
      <w:r w:rsidR="00117DDB">
        <w:t>7</w:t>
      </w:r>
      <w:r>
        <w:t xml:space="preserve">. Актуальная стоимость услуг Проекта — денежная сумма, указанная на сайте </w:t>
      </w:r>
      <w:proofErr w:type="spellStart"/>
      <w:r w:rsidR="00C80B64">
        <w:t>sfox</w:t>
      </w:r>
      <w:proofErr w:type="spellEnd"/>
      <w:r w:rsidR="00C80B64">
        <w:t>.</w:t>
      </w:r>
      <w:proofErr w:type="spellStart"/>
      <w:r w:rsidR="00C80B64">
        <w:rPr>
          <w:lang w:val="en-US"/>
        </w:rPr>
        <w:t>su</w:t>
      </w:r>
      <w:proofErr w:type="spellEnd"/>
      <w:r>
        <w:t xml:space="preserve">, которая является актуальной с даты ее фактической публикации на Сервисе до момента, пока Администрация Сервиса не опубликует новую стоимость услуг. Считается, что та стоимость услуг, которая доступна любому Пользователю по указанной в настоящем пункте ссылке, </w:t>
      </w:r>
      <w:r w:rsidR="00117DDB">
        <w:t>является Актуальной стоимостью.</w:t>
      </w:r>
    </w:p>
    <w:p w:rsidR="009868ED" w:rsidRDefault="009868ED" w:rsidP="009868ED">
      <w:r>
        <w:t>1.</w:t>
      </w:r>
      <w:r w:rsidR="00117DDB">
        <w:t>8</w:t>
      </w:r>
      <w:r>
        <w:t>. Преподаватель — физическое лицо или индивидуальный предприниматель, принимающий участие в Проекте, выступающий в качестве лица, обучающего Пользователей основам изобразительного</w:t>
      </w:r>
      <w:r w:rsidR="00117DDB">
        <w:t xml:space="preserve"> искусства и технике рисования.</w:t>
      </w:r>
    </w:p>
    <w:p w:rsidR="009868ED" w:rsidRDefault="009868ED" w:rsidP="009868ED">
      <w:r>
        <w:t>1.</w:t>
      </w:r>
      <w:r w:rsidR="00117DDB">
        <w:t>9</w:t>
      </w:r>
      <w:r>
        <w:t>. Партнерская программа — товары, работы, услуги третьих лиц, доступные Пользователю на определенных льготных условиях, в случае регистрации Пользователя на Сервис</w:t>
      </w:r>
      <w:r w:rsidR="00117DDB">
        <w:t>е с последующей покупкой Курса.</w:t>
      </w:r>
    </w:p>
    <w:p w:rsidR="009868ED" w:rsidRDefault="009868ED" w:rsidP="009868ED">
      <w:r>
        <w:t>1.1</w:t>
      </w:r>
      <w:r w:rsidR="00117DDB">
        <w:t>0</w:t>
      </w:r>
      <w:r>
        <w:t>. Бесплатный доступ — доступ Пользователя к Курсу (Курсам) без оплаты. Администрация Сервиса самостоятельно определяет наполнение Бесплатного доступа, и Пользователь не вправе предъявлять какие-либо претензии Сервису относительно содержания Курса, дост</w:t>
      </w:r>
      <w:r w:rsidR="00117DDB">
        <w:t>упного на Бесплатной основе.</w:t>
      </w:r>
    </w:p>
    <w:p w:rsidR="009868ED" w:rsidRDefault="009868ED" w:rsidP="009868ED">
      <w:r>
        <w:lastRenderedPageBreak/>
        <w:t>1.1</w:t>
      </w:r>
      <w:r w:rsidR="00117DDB">
        <w:t>1</w:t>
      </w:r>
      <w:r>
        <w:t xml:space="preserve">. Платный доступ— доступ к Курсу, предоставленный </w:t>
      </w:r>
      <w:r w:rsidR="00117DDB">
        <w:t>после его оплаты Пользователем.</w:t>
      </w:r>
    </w:p>
    <w:p w:rsidR="009868ED" w:rsidRDefault="009868ED" w:rsidP="009868ED">
      <w:r>
        <w:t>1.1</w:t>
      </w:r>
      <w:r w:rsidR="00117DDB">
        <w:t>2</w:t>
      </w:r>
      <w:r>
        <w:t>. Работы — картины, нарисованные непосредственно самим Пользователем до, в период и/или после получения Пользователем доступа к Курсу</w:t>
      </w:r>
      <w:r w:rsidR="00117DDB">
        <w:t>.</w:t>
      </w:r>
    </w:p>
    <w:p w:rsidR="009868ED" w:rsidRDefault="009868ED" w:rsidP="009868ED">
      <w:r>
        <w:t>1.1</w:t>
      </w:r>
      <w:r w:rsidR="00117DDB">
        <w:t>3</w:t>
      </w:r>
      <w:r>
        <w:t>. Материалы — рисунки, эскизы, планы, наброски, фотографии, скетчи, зарисовки и иные объекты, которые Пользовател</w:t>
      </w:r>
      <w:r w:rsidR="00117DDB">
        <w:t>ь вправе разместить на Сервисе.</w:t>
      </w:r>
    </w:p>
    <w:p w:rsidR="009868ED" w:rsidRDefault="009868ED" w:rsidP="009868ED">
      <w:r>
        <w:t>1.1</w:t>
      </w:r>
      <w:r w:rsidR="00117DDB">
        <w:t>4</w:t>
      </w:r>
      <w:r>
        <w:t>. Публичные данные — персональные данные Пользователя, опубликованные самим Пользователем по его личному волеизъявлению, которые доступны всем Посетителям Сервиса, в том числе, не зарегистрированным. Такими персональными данными являются: фамилия, имя, отчество, город проживания, возраст, ссылки на персональные страницы в социальных сетях (</w:t>
      </w:r>
      <w:proofErr w:type="spellStart"/>
      <w:r>
        <w:t>Facebook</w:t>
      </w:r>
      <w:proofErr w:type="spellEnd"/>
      <w:r>
        <w:t xml:space="preserve">, Одноклассники, </w:t>
      </w:r>
      <w:proofErr w:type="spellStart"/>
      <w:r>
        <w:t>Instagram</w:t>
      </w:r>
      <w:proofErr w:type="spellEnd"/>
      <w:r>
        <w:t xml:space="preserve">, </w:t>
      </w:r>
      <w:proofErr w:type="spellStart"/>
      <w:r>
        <w:t>ВКонтакте</w:t>
      </w:r>
      <w:proofErr w:type="spellEnd"/>
      <w:r>
        <w:t xml:space="preserve"> и других). Администрация Сервиса во избежание какого-либо недоразумения, обращает внимание не недопустимость акцепта настоящего Соглашения в случае, если Пользователь не согласен с тем, что указанные им персональные данные будут доступны третьим лицам. Акцепт настоящего Соглашения будет являться полным и безоговорочным волеизъявлением Пользователя на общедоступность указанных данных, после чего Сервис вправе обрабатывать такие данные в соответствии с Федеральным законом от 27.07.2006 года № 152-ФЗ «О персональных данных» (далее — ФЗ «О персональных данных») для целей ис</w:t>
      </w:r>
      <w:r w:rsidR="00117DDB">
        <w:t>полнения настоящего Соглашения.</w:t>
      </w:r>
    </w:p>
    <w:p w:rsidR="009868ED" w:rsidRDefault="009868ED" w:rsidP="009868ED">
      <w:r>
        <w:t>1.1</w:t>
      </w:r>
      <w:r w:rsidR="00117DDB">
        <w:t>5</w:t>
      </w:r>
      <w:r>
        <w:t xml:space="preserve">. Личные данные — персональные данные Пользователя, которые доступны только Администрации Сервиса и не доступны его Посетителям. Личными персональными данными являются: электронный почтовый адрес Пользователя, его контактный телефон и адрес </w:t>
      </w:r>
      <w:r w:rsidR="00117DDB">
        <w:t>места проживания (регистрации).</w:t>
      </w:r>
    </w:p>
    <w:p w:rsidR="009868ED" w:rsidRDefault="009868ED" w:rsidP="009868ED">
      <w:r>
        <w:t>1.1</w:t>
      </w:r>
      <w:r w:rsidR="00117DDB">
        <w:t>6</w:t>
      </w:r>
      <w:r>
        <w:t>. Учетная запись — логин и пароль, которые создаются Пользователем самостоятельно при регистрации и которые используются им в дальнейшем для входа в свой Аккаунт на Сервисе. Учетная запись может быть создана посредством входа Пользователя через его действую</w:t>
      </w:r>
      <w:r w:rsidR="00117DDB">
        <w:t>щий аккаунт в социальных сетях.</w:t>
      </w:r>
    </w:p>
    <w:p w:rsidR="009868ED" w:rsidRDefault="009868ED" w:rsidP="009868ED">
      <w:r>
        <w:t>1.</w:t>
      </w:r>
      <w:r w:rsidR="00117DDB">
        <w:t>17</w:t>
      </w:r>
      <w:r>
        <w:t>. Подписка – Услуга в отношении определенного Владельцем Сервиса количества единиц Контента (без ограничения по количеству просмотров таких единиц Контента), предоставляемая в</w:t>
      </w:r>
    </w:p>
    <w:p w:rsidR="009868ED" w:rsidRDefault="009868ED" w:rsidP="009868ED">
      <w:r>
        <w:t>течение периода времени и за абонентскую плату, определенные отображаемыми в интерфейсе Сервиса условиями Подписки. Начало действия Подписки исчисляется с момента внесения первой абонентской платы Пользователем и отражения факта оплаты в электронной системе учета платежей Владельца Сервиса. Пользователь вправе в любое время отказаться от дальнейшего использования Подписки после окончания оплаченного периода ее действия в</w:t>
      </w:r>
      <w:r w:rsidR="009039F3">
        <w:t xml:space="preserve"> порядке, предусмотренном в п.8 </w:t>
      </w:r>
      <w:r>
        <w:t>настоящей Оферты</w:t>
      </w:r>
    </w:p>
    <w:p w:rsidR="009868ED" w:rsidRDefault="009868ED" w:rsidP="009868ED">
      <w:r>
        <w:t>1.</w:t>
      </w:r>
      <w:r w:rsidR="009039F3">
        <w:t>18</w:t>
      </w:r>
      <w:r>
        <w:t>. В настоящем Соглашении могут использоваться иные термины, не определенные в настоящем разделе. Толкование таких терминов будет осуществляться в соответствии со смыслом Договора, а также законодательством Российской Федерации. В случае отсутствия однозначного толкования термина в тексте Договора и в нормативно-правовых актах Российской Федерации, Стороны будут руководствоваться толкованием термина, сложившимся в Сети Интернет и в практике делового оборота.</w:t>
      </w:r>
    </w:p>
    <w:p w:rsidR="009868ED" w:rsidRDefault="009868ED" w:rsidP="009868ED"/>
    <w:p w:rsidR="009868ED" w:rsidRDefault="009868ED" w:rsidP="009868ED">
      <w:r>
        <w:t>2. Предмет Соглашения. Порядок проведения Курса</w:t>
      </w:r>
    </w:p>
    <w:p w:rsidR="009868ED" w:rsidRDefault="009868ED" w:rsidP="009868ED"/>
    <w:p w:rsidR="009868ED" w:rsidRDefault="009868ED" w:rsidP="009868ED">
      <w:r>
        <w:lastRenderedPageBreak/>
        <w:t>2.1. Предметом настоящего Соглашения является дистанционное обучение Пользователей в Проекте на Платной или Бесплатной основе, включая, но, не ограничиваясь, предоставление доступа к Курсу, как он определен в пункте 1.3. настоящего Соглашения, получив который, Пользователь впервые узнает и/или дополняет ранее полученные им знания в области художественного творчества, в том числе, посредством приобретения практического опыта и получения навыков в технике рисования.</w:t>
      </w:r>
    </w:p>
    <w:p w:rsidR="009868ED" w:rsidRDefault="009868ED" w:rsidP="009868ED">
      <w:r>
        <w:t>2.2. Сервис предлагает любому Пользователю возможность выбора одного или нескольких Курсов в соответствии с заявленной тематикой Курс</w:t>
      </w:r>
      <w:r w:rsidR="009039F3">
        <w:t>а и требованиями к его доступу.</w:t>
      </w:r>
    </w:p>
    <w:p w:rsidR="009868ED" w:rsidRDefault="009868ED" w:rsidP="009868ED">
      <w:r>
        <w:t>2.3. До начала просмотра Курса Пользователю всегда доступна информация о Курсе следующ</w:t>
      </w:r>
      <w:r w:rsidR="009039F3">
        <w:t>его содержания:</w:t>
      </w:r>
    </w:p>
    <w:p w:rsidR="009868ED" w:rsidRDefault="009868ED" w:rsidP="009868ED">
      <w:r>
        <w:t>сведения о содержании Курса;</w:t>
      </w:r>
    </w:p>
    <w:p w:rsidR="009868ED" w:rsidRDefault="009868ED" w:rsidP="009868ED">
      <w:r>
        <w:t>дата начала и дата окончания Курса. Пользователь соглашается с тем, что дата начала Курса может быть изменена на более позднюю, в этом случае дата окончания Курса будет увеличена соразмерно фактическому количеству дней переноса даты начала. Указанные изменения сроков связаны с обстоятельствами форс-мажора, т.е. непредвиденными обстоятельствами, которые Администрация Сервиса не может предвидеть или предотвратить, включая, но, не ограничиваясь, болезнью Преподавателя, командировкой Преподавателя, его непредвиденными семейными обстоятельствами, техническими п</w:t>
      </w:r>
      <w:r w:rsidR="009039F3">
        <w:t xml:space="preserve">роблемами сайта </w:t>
      </w:r>
      <w:proofErr w:type="spellStart"/>
      <w:r w:rsidR="009039F3">
        <w:rPr>
          <w:lang w:val="en-US"/>
        </w:rPr>
        <w:t>sfox</w:t>
      </w:r>
      <w:proofErr w:type="spellEnd"/>
      <w:r w:rsidR="009039F3">
        <w:t>.</w:t>
      </w:r>
      <w:r w:rsidR="009039F3">
        <w:rPr>
          <w:lang w:val="en-US"/>
        </w:rPr>
        <w:t>s</w:t>
      </w:r>
      <w:r>
        <w:t>u.</w:t>
      </w:r>
    </w:p>
    <w:p w:rsidR="009868ED" w:rsidRDefault="009868ED" w:rsidP="009868ED">
      <w:r>
        <w:t>перечень инструментов и материалов, которые Пользователю будет необходимо самостоятельно приобрести с целью получения практических навыков в области рисования (карандаши, кисточки, мелки, бумага, палитра, краски и тому подобное).</w:t>
      </w:r>
    </w:p>
    <w:p w:rsidR="009868ED" w:rsidRDefault="009868ED" w:rsidP="009868ED"/>
    <w:p w:rsidR="009868ED" w:rsidRDefault="009868ED" w:rsidP="009868ED">
      <w:r>
        <w:t>2.4. Доступ к Курсу предоставляется посредством отправки Пользователю активной гиперссылки, которая высылается на его электронный адрес, указанный при регистрации.</w:t>
      </w:r>
      <w:r w:rsidR="009039F3">
        <w:t xml:space="preserve"> </w:t>
      </w:r>
    </w:p>
    <w:p w:rsidR="009868ED" w:rsidRDefault="009868ED" w:rsidP="009868ED">
      <w:r>
        <w:t>2.4.1. Доступ к Курсам, размещенным на сайте Сервиса, без указания конкретных временных ограничений предоставляется на срок до 01 (одного) года, исчисляемого с даты его открытия. В то же время Администрация Сервиса вправе по заявлению Пользователя, и при наличии технической возможности, возобновить предоставление последнему доступа к Се</w:t>
      </w:r>
      <w:r w:rsidR="009039F3">
        <w:t>рвису и выбранному ранее Курсу.</w:t>
      </w:r>
    </w:p>
    <w:p w:rsidR="009868ED" w:rsidRDefault="009868ED" w:rsidP="009868ED">
      <w:r>
        <w:t>2.5. Пользователь соглашается, что его Работы, как они определены в разделе «Термины и Определения» настоящего Соглашения, могут быть проверены Преподавателем в период проведения Курса только в случае, если такая проверка предусмотрена самим Курсом. Если в сведениях о Курсе не будет указана информация о проверке Работ, Пользователь имеет право уточнить эту информацию, обратившись к Администрации Сервиса. Проверка Работ является прав</w:t>
      </w:r>
      <w:r w:rsidR="009039F3">
        <w:t>ом, но не обязанностью Сервиса.</w:t>
      </w:r>
    </w:p>
    <w:p w:rsidR="009868ED" w:rsidRDefault="009868ED" w:rsidP="009868ED">
      <w:r>
        <w:t xml:space="preserve">2.6. В случае полной или частичной отмены Курса, оплаченного Пользователем, по инициативе Администрации Сервиса, Пользователь вправе запросить возврат денежных средств пропорционально фактически использованному доступу к Аудиовизуальным произведениям в рамках Курса, либо, вместо возврата денежных средств, воспользоваться </w:t>
      </w:r>
      <w:r w:rsidR="009039F3">
        <w:t>правом выбора другого Курса.</w:t>
      </w:r>
    </w:p>
    <w:p w:rsidR="009868ED" w:rsidRDefault="009868ED" w:rsidP="009868ED">
      <w:r>
        <w:t>2.6.1. Возврат денежных средств, ранее выплаченных Пользователем, согласно изложенным в настоящем Договоре условиями, производится те</w:t>
      </w:r>
      <w:r w:rsidR="009039F3">
        <w:t>м же способом, что и их оплата.</w:t>
      </w:r>
    </w:p>
    <w:p w:rsidR="009868ED" w:rsidRDefault="009868ED" w:rsidP="009868ED">
      <w:r>
        <w:lastRenderedPageBreak/>
        <w:t>2.7. Пользователю предоставляется право пройти все обучение на Курсе в самом начале его проведения, в середине или ближе к окончанию. При этом дата начала Курса и дата его окончания изменению не подлежат, кроме изменений в результате непредвиденных обстоятельств (форс-мажора), как они определены в пунктах 2.3. и 8.7. настоящего Соглашения. После окончания Курса доступ к нему прекращается, Материалы и Работы, предоставленные Пользователем, ему не возвращаются, если иное не оговорено в условиях проведения Курса.</w:t>
      </w:r>
    </w:p>
    <w:p w:rsidR="009868ED" w:rsidRDefault="009868ED" w:rsidP="009868ED"/>
    <w:p w:rsidR="009868ED" w:rsidRDefault="009868ED" w:rsidP="009868ED">
      <w:r>
        <w:t>3. Оплата услуг Сервиса и их стоимость</w:t>
      </w:r>
    </w:p>
    <w:p w:rsidR="009868ED" w:rsidRDefault="009868ED" w:rsidP="009868ED"/>
    <w:p w:rsidR="009868ED" w:rsidRDefault="009868ED" w:rsidP="009868ED">
      <w:r>
        <w:t>3.1. Услуги Сервиса подлежат оплате посредством платежных систем, информация о которых доступна для Пользователя на Сервисе.</w:t>
      </w:r>
    </w:p>
    <w:p w:rsidR="009868ED" w:rsidRDefault="009868ED" w:rsidP="009868ED">
      <w:r>
        <w:t>3.2. После выбора платного Курса в Аккаунте Пользователя формируется счет на оплату, который дублируется на его электронный почтовый адрес. Указанный счет Пользователь должен оплатить в течение 3 (Трех) рабочих дней со дня получения. При отсутствии оплаты в указанных срок, Счет считается недействительным, и Пользователя будет необходимо повторно запросить счет у Администрации.</w:t>
      </w:r>
    </w:p>
    <w:p w:rsidR="009868ED" w:rsidRDefault="009868ED" w:rsidP="009868ED">
      <w:r>
        <w:t>3.3. В случае если Пользователь оплатил Курс, но по каким-либо причинам передумал получать обучение по ранее выбранному им Курсу, он имеет право поменять Курс, обратившись с соответствующим запросом к Администрации.</w:t>
      </w:r>
    </w:p>
    <w:p w:rsidR="009868ED" w:rsidRDefault="009868ED" w:rsidP="009868ED">
      <w:r>
        <w:t>3.4. По факту регистрации Пользователя ему автоматически открывается лицевой счет, на который зачисляются поступившие от Пользователя денежные средства и которые в момент их зачисления на Лицевой счет автоматически списываются с него в счет будущих услуг Сервиса.</w:t>
      </w:r>
    </w:p>
    <w:p w:rsidR="009868ED" w:rsidRDefault="009868ED" w:rsidP="009868ED">
      <w:r>
        <w:t>3.5. В случае если Пользователь, оплатив Курс, принял решение обучаться на другом Курсе, ранее оплаченные им денежные средства возвращаются на его Лицевой счет и повторно списываются в момент, когда Пользователь уведомит Администрацию о новом выбранном им Курсе.</w:t>
      </w:r>
    </w:p>
    <w:p w:rsidR="009868ED" w:rsidRDefault="009868ED" w:rsidP="009868ED">
      <w:r>
        <w:t>3.6. Возврат неизрасходованных денежных средств производится в каждом конкретном случае индивидуально и по согласованию с Сервисом.</w:t>
      </w:r>
    </w:p>
    <w:p w:rsidR="009868ED" w:rsidRDefault="009868ED" w:rsidP="009868ED">
      <w:r>
        <w:t xml:space="preserve">3.7. По всем финансовым вопросам взаимодействие с Администрацией Сервиса осуществляется по электронному почтовому адресу: </w:t>
      </w:r>
      <w:r w:rsidR="006F0168" w:rsidRPr="006F0168">
        <w:t>smartfoxperm@gmail.com</w:t>
      </w:r>
      <w:r>
        <w:t>.</w:t>
      </w:r>
    </w:p>
    <w:p w:rsidR="009868ED" w:rsidRDefault="009868ED" w:rsidP="009868ED">
      <w:r>
        <w:t xml:space="preserve">3.8. В случае если Пользователь выбрал Курс, оплатил его, но впоследствии принял </w:t>
      </w:r>
      <w:r w:rsidR="00C80B64">
        <w:t>решение отказаться от Обучения,</w:t>
      </w:r>
      <w:r>
        <w:t xml:space="preserve"> возврат</w:t>
      </w:r>
      <w:r w:rsidR="00C80B64">
        <w:t xml:space="preserve"> денежных средств</w:t>
      </w:r>
      <w:r>
        <w:t xml:space="preserve"> Пользователю не производится.</w:t>
      </w:r>
    </w:p>
    <w:p w:rsidR="009868ED" w:rsidRDefault="009868ED" w:rsidP="009868ED"/>
    <w:p w:rsidR="009868ED" w:rsidRDefault="009868ED" w:rsidP="009868ED"/>
    <w:p w:rsidR="009868ED" w:rsidRDefault="009868ED" w:rsidP="009868ED">
      <w:r>
        <w:t xml:space="preserve">3.9. Датой уведомления, указанного в пункте 3.8. настоящего Соглашения, Стороны согласились считать день его фактического получения Сервисом на электронный адрес </w:t>
      </w:r>
      <w:r w:rsidR="006F0168" w:rsidRPr="006F0168">
        <w:t>smartfoxperm@gmail.com</w:t>
      </w:r>
      <w:r>
        <w:t>.</w:t>
      </w:r>
    </w:p>
    <w:p w:rsidR="009868ED" w:rsidRDefault="009868ED" w:rsidP="009868ED">
      <w:r>
        <w:t>3.10. Все возвраты денежных средств Пользователю, которые будут производится по согласованию с Администрацией Сервиса, всегда перечисляются за минусом комиссий платежных систем, посредством которых Пользователь оплачивал тот или иной Курс, а также за минусом и иных издержек, связанных с зачислением денежных средств в пользу Сервиса.</w:t>
      </w:r>
    </w:p>
    <w:p w:rsidR="009868ED" w:rsidRDefault="009868ED" w:rsidP="009868ED"/>
    <w:p w:rsidR="009868ED" w:rsidRDefault="009868ED" w:rsidP="009868ED">
      <w:r>
        <w:lastRenderedPageBreak/>
        <w:t>4. Персональные данные</w:t>
      </w:r>
    </w:p>
    <w:p w:rsidR="009868ED" w:rsidRDefault="009868ED" w:rsidP="009868ED"/>
    <w:p w:rsidR="009868ED" w:rsidRDefault="009868ED" w:rsidP="009868ED">
      <w:r>
        <w:t>4.1. Публичные и личные данные, указываемые Пользователем на Сервисе, обработка которых осуществляется Администрацией Сервиса, используются и обрабатываются для исполнения Сервисом своих обязательств перед зарегистрированными Пользователями в части предоставления им доступа к Сервису и всем его платным и бесплатным опциям.</w:t>
      </w:r>
    </w:p>
    <w:p w:rsidR="009868ED" w:rsidRDefault="009868ED" w:rsidP="009868ED">
      <w:r>
        <w:t>4.2. В соответствии со статьей 6 Федерального Закона Российской Федерации «О персональных данных», согласие Пользователя на обработку его данных не требуется. Однако с учетом того обстоятельства, что Публичные персональные данные Пользователя доступны третьим лицам, акцепт настоящего Соглашения так же является согласием на обработку Персональных данных. Обработка Публичных персональных данных осуществляется с учетом положений пункта 10 статьи 6 Федерального Закона Российской Федерации «О персональных данных», согласно которым обработка персональных данных может быть выполнена в случае, если доступ неограниченного круга лиц к таким персональным данным предоставлен самим субъектом (Пользователем настоящего Соглашения).</w:t>
      </w:r>
    </w:p>
    <w:p w:rsidR="009868ED" w:rsidRDefault="009868ED" w:rsidP="009868ED">
      <w:r>
        <w:t>4.3. Согласно положениям статьи 22 Федерального Закона Российской Федерации «О персональных данных», Администрация Сервиса не должна уведомлять Федеральную службу по надзору в сфере связи, информационных технологий и массовых коммуникаций об обработке персональных данных Пользователей.</w:t>
      </w:r>
    </w:p>
    <w:p w:rsidR="009868ED" w:rsidRDefault="009868ED" w:rsidP="009868ED">
      <w:r>
        <w:t>4.4. Администрация Сервиса не предоставляет Личные персональные данные Пользователей третьим лицам, за исключением случаев, когда Пользователь дал согласие на предоставление таких данных, или когда предоставление таких данных осуществляется по законному требованию уполномоченных органов власти.</w:t>
      </w:r>
    </w:p>
    <w:p w:rsidR="009868ED" w:rsidRDefault="009868ED" w:rsidP="009868ED">
      <w:r>
        <w:t>4.5. Пользователь вправе удалять свои Персональные данные посредством удаления своего Аккаунта, а также удалять часть персональных данных в Аккаунте без удаления непосредственно самого Аккаунта.</w:t>
      </w:r>
    </w:p>
    <w:p w:rsidR="009868ED" w:rsidRDefault="009868ED" w:rsidP="009868ED">
      <w:r>
        <w:t>4.6. Хранение Персональных данных осуществляется на сервере Сервиса. Срок хранения Персональных данных после удаления Пользователем своего Аккаунта составляет один год, в течение которого Пользователь может восстановить свой Аккаунт. По истечении указанного срока Пользователь обязан произвести новую регистрацию.</w:t>
      </w:r>
    </w:p>
    <w:p w:rsidR="009868ED" w:rsidRDefault="009868ED" w:rsidP="009868ED"/>
    <w:p w:rsidR="009868ED" w:rsidRDefault="009868ED" w:rsidP="009868ED">
      <w:r>
        <w:t>4.7. Администрация Сервиса предпринимает все необходимые меры по защите Личных Персональных данных от неправомерного к ним доступа третьих лиц.</w:t>
      </w:r>
    </w:p>
    <w:p w:rsidR="009868ED" w:rsidRDefault="009868ED" w:rsidP="009868ED"/>
    <w:p w:rsidR="009868ED" w:rsidRDefault="009868ED" w:rsidP="009868ED">
      <w:r>
        <w:t>5. Материалы Пользователей</w:t>
      </w:r>
    </w:p>
    <w:p w:rsidR="009868ED" w:rsidRDefault="009868ED" w:rsidP="009868ED"/>
    <w:p w:rsidR="009868ED" w:rsidRDefault="009868ED" w:rsidP="009868ED">
      <w:r>
        <w:t>5.1. Все Материалы Пользователя, а также Работы Пользователей, как они определены в разделе «Термины и определения», которые выкладываются Пользователем в его Аккаунте или переданы Преподавателю по электронной почте или посредством обратной связи Сервиса, предоставляются Администрации Сервиса на условиях простой неисключительной лицензии на весь срок охраны авторского права без выплаты Пользователю какого-либо вознаграждения с момента размещения таких Материалов в Аккаунте или с момента их получения Преподавателем или с момента их отправки посредством обратной связи.</w:t>
      </w:r>
    </w:p>
    <w:p w:rsidR="009868ED" w:rsidRDefault="009868ED" w:rsidP="009868ED">
      <w:r>
        <w:lastRenderedPageBreak/>
        <w:t>5.2. Администрация Сервиса вправе использовать такие Материалы, включая Работы, любым способом, незапрещённым действующим законодательством Российской Федерации.</w:t>
      </w:r>
    </w:p>
    <w:p w:rsidR="009868ED" w:rsidRDefault="009868ED" w:rsidP="009868ED">
      <w:r>
        <w:t>5.3. Пользователь предоставляет Администрации Сервиса право использовать Материалы и Работы анонимно, то есть без указания имени их автора.</w:t>
      </w:r>
    </w:p>
    <w:p w:rsidR="009868ED" w:rsidRDefault="009868ED" w:rsidP="009868ED">
      <w:r>
        <w:t>5.4. Пользователь дает свое полное и безоговорочное согласие на внесение в его Материалы и Работы изменений, сокращений и дополнений, снабжение Материалов и Работ при их использовании иллюстрациями, предисловием, послесловием, комментариями или какими бы то ни было пояснениями, и такое использование Материалов и Работ не будет считаться нарушением авторского права на неприкосновенность произведения. Предоставление лицензии в соответствии с настоящим Соглашением не прекращает право Пользователя на использование его Материалов и Работ любым способом по его собственному волеизъявлению. Исключительное право на такие Материалы и Работы, а также личные неимущественные права принадлежат Пользователю (автору).</w:t>
      </w:r>
    </w:p>
    <w:p w:rsidR="009868ED" w:rsidRDefault="009868ED" w:rsidP="009868ED"/>
    <w:p w:rsidR="009868ED" w:rsidRDefault="009868ED" w:rsidP="009868ED">
      <w:r>
        <w:t>6. Система обратной связи</w:t>
      </w:r>
    </w:p>
    <w:p w:rsidR="009868ED" w:rsidRDefault="009868ED" w:rsidP="009868ED"/>
    <w:p w:rsidR="009868ED" w:rsidRDefault="009868ED" w:rsidP="009868ED">
      <w:r>
        <w:t>6.1. На протяжении всего оплаченного Пользователем периода доступа к Курсу Пользователю предоставляется возможность коммуникации с Преподавателем Курса посредством системы обратной связи Сервиса. Указанная услуга доступна только авторизовавшимся на Сервисе Пользователям.</w:t>
      </w:r>
    </w:p>
    <w:p w:rsidR="009868ED" w:rsidRDefault="009868ED" w:rsidP="009868ED">
      <w:r>
        <w:t>6.2. Срок ответа Преподавателя не более 24 (Двадцати четырех) часов со дня получения сообщения Преподавателем.</w:t>
      </w:r>
    </w:p>
    <w:p w:rsidR="009868ED" w:rsidRDefault="009868ED" w:rsidP="009868ED">
      <w:r>
        <w:t>6.3. Преподаватель оставляет за собой право оставить сообщение без ответа в случае, если:</w:t>
      </w:r>
    </w:p>
    <w:p w:rsidR="009868ED" w:rsidRDefault="009868ED" w:rsidP="009868ED"/>
    <w:p w:rsidR="009868ED" w:rsidRDefault="009868ED" w:rsidP="009868ED">
      <w:r>
        <w:t>Преподаватель считает, что вопрос задан Пользователем не по теме Курса;</w:t>
      </w:r>
    </w:p>
    <w:p w:rsidR="009868ED" w:rsidRDefault="009868ED" w:rsidP="009868ED">
      <w:r>
        <w:t>В сообщении отсутствует вложение, на которое ссылается Пользователь;</w:t>
      </w:r>
    </w:p>
    <w:p w:rsidR="009868ED" w:rsidRDefault="009868ED" w:rsidP="009868ED">
      <w:r>
        <w:t>Сообщение содержит ненормативную лексику или иные оскорбительные предложения;</w:t>
      </w:r>
    </w:p>
    <w:p w:rsidR="009868ED" w:rsidRDefault="009868ED" w:rsidP="009868ED">
      <w:r>
        <w:t>Сообщение не содержит вопроса или по его тексту точно определяется отсутствие необходимости ответа на сообщение.</w:t>
      </w:r>
    </w:p>
    <w:p w:rsidR="009868ED" w:rsidRDefault="009868ED" w:rsidP="009868ED"/>
    <w:p w:rsidR="009868ED" w:rsidRDefault="009868ED" w:rsidP="009868ED">
      <w:r>
        <w:t>6.4. Пользователь, авторизованный на Сервисе, может оставлять комментарии в соответствующем разделе Сервиса «БЛОГ». При этом Администрация Сервиса вправе заблокировать Пользователя и/или удалить его комментарий в случаях, если такой комментарий, по мнению Администрации Сервиса:</w:t>
      </w:r>
    </w:p>
    <w:p w:rsidR="009868ED" w:rsidRDefault="009868ED" w:rsidP="009868ED"/>
    <w:p w:rsidR="009868ED" w:rsidRDefault="009868ED" w:rsidP="009868ED">
      <w:r>
        <w:t>нарушает права и интересы других зарегистрированных Пользователей Сервиса;</w:t>
      </w:r>
    </w:p>
    <w:p w:rsidR="009868ED" w:rsidRDefault="009868ED" w:rsidP="009868ED">
      <w:r>
        <w:t>комментарий оставлен не по заявленной в Блоге теме;</w:t>
      </w:r>
    </w:p>
    <w:p w:rsidR="009868ED" w:rsidRDefault="009868ED" w:rsidP="009868ED">
      <w:r>
        <w:t>Содержит ненормативную лексику или иные оскорбительные предложения, унижающие Пользователей и/или Преподавателя и способные нанести им моральный вред.</w:t>
      </w:r>
    </w:p>
    <w:p w:rsidR="009868ED" w:rsidRDefault="009868ED" w:rsidP="009868ED"/>
    <w:p w:rsidR="009868ED" w:rsidRDefault="009868ED" w:rsidP="009868ED">
      <w:r>
        <w:t>6.5. Любое неправомерное общение Пользователя на Сервисе вне зависимости от того, было оно направлено в адрес Преподавателя или других Пользователей или Администрации Сервиса, дает Администрации Сервиса право заблокировать Аккаунт Пользователя и применить иные меры ответственности согласно действующему законодательству Российской Федерации. Под неправомерным общением в контексте настоящего раздела Стороны согласились считать любые оскорбления, угрозы, издевательства, клевету и тому подобное выражение Пользователя своего отношения к другим пользователям Сервиса, Преподавателю и к его Администрации. Блокирование Аккаунта Пользователя по указанным основаниям дает Администрации Сервиса право не возвращать денежные средства, оплаченные нарушителем за обучение на Сервисе.</w:t>
      </w:r>
    </w:p>
    <w:p w:rsidR="009868ED" w:rsidRDefault="009868ED" w:rsidP="009868ED"/>
    <w:p w:rsidR="009868ED" w:rsidRDefault="00002F69" w:rsidP="009868ED">
      <w:r>
        <w:t>7</w:t>
      </w:r>
      <w:r w:rsidR="009868ED">
        <w:t>. Подписка</w:t>
      </w:r>
    </w:p>
    <w:p w:rsidR="009868ED" w:rsidRDefault="009868ED" w:rsidP="009868ED"/>
    <w:p w:rsidR="009868ED" w:rsidRDefault="00002F69" w:rsidP="009868ED">
      <w:r>
        <w:t>7</w:t>
      </w:r>
      <w:r w:rsidR="009868ED">
        <w:t>.1. Пользователь вносит абонентскую плату за Услугу «Подписка» через платежные системы третьих лиц, отношения между указанными платежными системами и Пользователем регулируются условиями соглашения между Пользователем и указанными лицами. Владелец Сервиса самостоятельно не принимает платежи Пользователей и по любым вопросам, связанным с оплатой Услуг, Пользователю необходимо обращаться к операторам платежных систем и иных платежных посредников.</w:t>
      </w:r>
    </w:p>
    <w:p w:rsidR="009868ED" w:rsidRDefault="009868ED" w:rsidP="009868ED"/>
    <w:p w:rsidR="009868ED" w:rsidRDefault="009868ED" w:rsidP="009868ED"/>
    <w:p w:rsidR="009868ED" w:rsidRDefault="009868ED" w:rsidP="009868ED"/>
    <w:p w:rsidR="009868ED" w:rsidRDefault="00002F69" w:rsidP="009868ED">
      <w:r>
        <w:t>7</w:t>
      </w:r>
      <w:r w:rsidR="009868ED">
        <w:t>.2. При оплате Подписки по умолчанию включается опция автоматического продления. Пользователь выражает свое согласие на списание стоимости Подписки в полном размере за следующий срок Подписки в дату окончания предыдущего срока Подписки. Пользователь вправе отключить опцию автоматического продления Подписки в настройках своего личного кабинета.</w:t>
      </w:r>
    </w:p>
    <w:p w:rsidR="009868ED" w:rsidRDefault="00002F69" w:rsidP="009868ED">
      <w:r>
        <w:t>7</w:t>
      </w:r>
      <w:r w:rsidR="009868ED">
        <w:t>.3. Пользователь соглашается, что если в последний день оплаченного срока Подписки у Пользователя недостаточно денежных средств для оплаты следующего срока Подписки, то Владелец Сервиса праве приостановить или отключить автоматическое продление Подписки со дня, следующего за последним днем оплаченного срока.</w:t>
      </w:r>
    </w:p>
    <w:p w:rsidR="009868ED" w:rsidRDefault="00002F69" w:rsidP="009868ED">
      <w:r>
        <w:t>7</w:t>
      </w:r>
      <w:r w:rsidR="009868ED">
        <w:t xml:space="preserve">.4. Владелец Сервиса не несет ответственности перед Пользователем в случае </w:t>
      </w:r>
      <w:proofErr w:type="spellStart"/>
      <w:r w:rsidR="009868ED">
        <w:t>непоступления</w:t>
      </w:r>
      <w:proofErr w:type="spellEnd"/>
      <w:r w:rsidR="009868ED">
        <w:t xml:space="preserve"> денежных средств на Лицевой счет Владельца Сервиса по причинам, не зависящим от Владельца Сервиса, включая, но не ограничиваясь: сбои в программном обеспечении или поломку оборудования банков, операторов связи, платежных систем и иных платежных посредников, которые обеспечивают прием платежей от Пользователей и их перечисление Владельцу Сервиса.</w:t>
      </w:r>
    </w:p>
    <w:p w:rsidR="009868ED" w:rsidRDefault="00002F69" w:rsidP="009868ED">
      <w:r>
        <w:t>7.</w:t>
      </w:r>
      <w:r w:rsidR="009868ED">
        <w:t>5. Пользователь признает и соглашается, что Владелец Сервиса не обязан оказывать Услуги до момента поступления денежных средств на расчетный счет Владельца Сервиса.</w:t>
      </w:r>
    </w:p>
    <w:p w:rsidR="009868ED" w:rsidRDefault="00002F69" w:rsidP="009868ED">
      <w:r>
        <w:t>7</w:t>
      </w:r>
      <w:r w:rsidR="009868ED">
        <w:t xml:space="preserve">.6. Если оплаченные зарегистрированным Пользователем Услуги не были предоставлены по вине Владельца Сервиса в течение 30 (тридцати) календарных дней с даты их оплаты по причине существенных технических неполадок на Сервисе, Владелец Сервиса на основании письменного заявления Пользователя, направленного по почтовому адресу Владельца Сервиса, указанному на Сервисе, возвращает Пользователю оплаченную им сумму. Для осуществления возврата </w:t>
      </w:r>
      <w:r w:rsidR="009868ED">
        <w:lastRenderedPageBreak/>
        <w:t>денежных средств Пользователь должен предоставить документы, подтверждающие факт оплаты, до окончания срока пользования оплаченных Услуг.</w:t>
      </w:r>
    </w:p>
    <w:p w:rsidR="009868ED" w:rsidRDefault="00002F69" w:rsidP="009868ED">
      <w:r>
        <w:t>7</w:t>
      </w:r>
      <w:r w:rsidR="009868ED">
        <w:t>.7. Владелец Сервиса, может предоставить Пользователю доступ к Сервису или Подписку без взимания платы в течение Тестового периода один раз на одном Устройстве на условиях, описанных в Соглашении. После истечения Тестового периода Пользователю подключается доступ к Сервису и/или Подписка. Соглашаясь на Тестовый период, Пользователь соглашается с оплатой стоимости доступа к Сервису или Подписке после окончания Тестового периода. Стоимость использования Сервиса или Подписки в Тестовый период включена в стоимость первого оплаченного Пользователем периода использования Сервиса или Подписки. Для отключения функции платного продления в последующие периоды Пользователь должен отключить соответствующую функцию в личном кабинете.</w:t>
      </w:r>
    </w:p>
    <w:p w:rsidR="009868ED" w:rsidRDefault="00002F69" w:rsidP="009868ED">
      <w:r>
        <w:t>7</w:t>
      </w:r>
      <w:r w:rsidR="009868ED">
        <w:t>.8. Пользователь может отказаться от услуги Подписка в личном кабинете. Действие услуги Подписка для данного Пользователя прекращается со дня, следующего за последним днем оплаченного периода; списания денежных средств с Пользователя за следующий месяц действия данной Услуги не производится.</w:t>
      </w:r>
    </w:p>
    <w:p w:rsidR="009868ED" w:rsidRDefault="009868ED" w:rsidP="009868ED"/>
    <w:p w:rsidR="009868ED" w:rsidRDefault="00002F69" w:rsidP="009868ED">
      <w:r>
        <w:t>8</w:t>
      </w:r>
      <w:r w:rsidR="009868ED">
        <w:t>. Заключительные положения</w:t>
      </w:r>
    </w:p>
    <w:p w:rsidR="009868ED" w:rsidRDefault="009868ED" w:rsidP="009868ED"/>
    <w:p w:rsidR="009868ED" w:rsidRDefault="00002F69" w:rsidP="009868ED">
      <w:r>
        <w:t>8</w:t>
      </w:r>
      <w:r w:rsidR="009868ED">
        <w:t>.1. Настоящее Соглашение действует бессрочно.</w:t>
      </w:r>
    </w:p>
    <w:p w:rsidR="009868ED" w:rsidRDefault="009868ED" w:rsidP="009868ED"/>
    <w:p w:rsidR="009868ED" w:rsidRDefault="009868ED" w:rsidP="009868ED"/>
    <w:p w:rsidR="009868ED" w:rsidRDefault="009868ED" w:rsidP="009868ED"/>
    <w:p w:rsidR="009868ED" w:rsidRDefault="00002F69" w:rsidP="009868ED">
      <w:r>
        <w:t>8</w:t>
      </w:r>
      <w:r w:rsidR="009868ED">
        <w:t>.2. Все споры и разногласия по настоящему Соглашению решаются посредством обмена электронными сообщениями между Пользователем и Сервисом.</w:t>
      </w:r>
    </w:p>
    <w:p w:rsidR="009868ED" w:rsidRDefault="00002F69" w:rsidP="009868ED">
      <w:r>
        <w:t>8</w:t>
      </w:r>
      <w:r w:rsidR="009868ED">
        <w:t>.3. Если соответствующим судебным органом будет признано, что какое-либо положение настоящего Соглашения является недействительным, такое положение автоматически исключается из его текста, что не делает недействительными иные положения Соглашения, но не отменяет обязанности Сервиса уведомить об этом Пользователей и при необходимости заменить недействительное положение действительным.</w:t>
      </w:r>
    </w:p>
    <w:p w:rsidR="009868ED" w:rsidRDefault="00002F69" w:rsidP="009868ED">
      <w:r>
        <w:t>8</w:t>
      </w:r>
      <w:r w:rsidR="009868ED">
        <w:t xml:space="preserve">.4. По спорным вопросам Сторонами согласована процедура досудебного порядка урегулирования споров, согласно которому претензия Пользователя к Сервису должна быть нотариально удостоверена (подпись лица, подписавшего претензию, должна быть нотариально удостоверена) и передана в виде сканированной копии на электронный адрес </w:t>
      </w:r>
      <w:hyperlink r:id="rId4" w:history="1">
        <w:r w:rsidRPr="00002F69">
          <w:rPr>
            <w:rStyle w:val="a3"/>
            <w:rFonts w:cstheme="minorHAnsi"/>
            <w:color w:val="000000"/>
            <w:shd w:val="clear" w:color="auto" w:fill="FFFFFF"/>
          </w:rPr>
          <w:t>smartfoxperm@gmail.com</w:t>
        </w:r>
      </w:hyperlink>
      <w:r w:rsidRPr="00002F69">
        <w:rPr>
          <w:rFonts w:cstheme="minorHAnsi"/>
        </w:rPr>
        <w:t xml:space="preserve"> </w:t>
      </w:r>
      <w:r w:rsidR="009868ED">
        <w:t>с указанием в теме письма «Спорный вопрос». При отсутствии соглашения по спорному вопросу в течение 35 (Тридцати пяти) дней со дня получения претензии Сервисом или претензии Пользователем, заинтересованная сторона вправе обратиться в судебный орган Российской Федерации по месту нахождения Сервиса.</w:t>
      </w:r>
    </w:p>
    <w:p w:rsidR="009868ED" w:rsidRDefault="00002F69" w:rsidP="009868ED">
      <w:r>
        <w:t>8</w:t>
      </w:r>
      <w:r w:rsidR="009868ED">
        <w:t>.5. Сторонами согласована договорная подсудность — по месту нахождения Владельца Сервиса.</w:t>
      </w:r>
    </w:p>
    <w:p w:rsidR="009868ED" w:rsidRDefault="00002F69" w:rsidP="009868ED">
      <w:r>
        <w:t>8</w:t>
      </w:r>
      <w:r w:rsidR="009868ED">
        <w:t>.6. К отношениям между Сервисом и Пользователями в случае предоставления бесплатного доступа Закон Российской Федерации от 07.02.1992 года № 2300-1 «О защите прав потребителей» не применяется.</w:t>
      </w:r>
    </w:p>
    <w:p w:rsidR="009868ED" w:rsidRDefault="00002F69" w:rsidP="009868ED">
      <w:r>
        <w:lastRenderedPageBreak/>
        <w:t>8</w:t>
      </w:r>
      <w:r w:rsidR="009868ED">
        <w:t>.7. Сервис не несет ответственности за сбои, возникающие в телекоммуникационных и энергетических сетях; действия вредоносных программ, повлекшие прекращение или приостановление работы сети Интернет как в общем, так и в отдельных сегментах сети, задействованных при исполнении настоящего Соглашения, за противоправные действия третьих лиц, направленные на несанкционированный доступ и (или) выведение из строя Сервиса.</w:t>
      </w:r>
    </w:p>
    <w:p w:rsidR="00117DDB" w:rsidRPr="00117DDB" w:rsidRDefault="00002F69" w:rsidP="009868ED">
      <w:r>
        <w:t>8</w:t>
      </w:r>
      <w:r w:rsidR="009868ED">
        <w:t>.8. Настоящее Соглашение может быть изменено в любой момент, в связи с чем на Пользователя возложена обязанность еженедельно проверять актуальность текста настоящего Соглашения и внимательно читать все опубликованные Администрацией Сервиса изменения. Администрация Сервиса предпримет все необходимые меры по предварительному уведомлению Пользователей об изменении текста настоящего Соглашения, в частности, посредством рассылок сообщений информационного характера на адреса электронной почты, указанные при регистрации. Тем не менее, обязанность Пользователя регулярно просматривать настоящее Соглашение является приоритетной, и Пользователь не может предъявлять претензии к Администрации Сервиса о своем несогласии с изменениями по основаниям неполучен</w:t>
      </w:r>
      <w:r>
        <w:t>ия соответствующего уведомления</w:t>
      </w:r>
      <w:bookmarkStart w:id="0" w:name="_GoBack"/>
      <w:bookmarkEnd w:id="0"/>
    </w:p>
    <w:sectPr w:rsidR="00117DDB" w:rsidRPr="00117D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8ED"/>
    <w:rsid w:val="00002F69"/>
    <w:rsid w:val="00065D80"/>
    <w:rsid w:val="00117DDB"/>
    <w:rsid w:val="002A4462"/>
    <w:rsid w:val="006F0168"/>
    <w:rsid w:val="009039F3"/>
    <w:rsid w:val="009868ED"/>
    <w:rsid w:val="009A497C"/>
    <w:rsid w:val="00C80B64"/>
    <w:rsid w:val="00CF1E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17634"/>
  <w15:chartTrackingRefBased/>
  <w15:docId w15:val="{5F925665-02FC-41E4-9A9A-4B33AFE39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02F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524678">
      <w:bodyDiv w:val="1"/>
      <w:marLeft w:val="0"/>
      <w:marRight w:val="0"/>
      <w:marTop w:val="0"/>
      <w:marBottom w:val="0"/>
      <w:divBdr>
        <w:top w:val="none" w:sz="0" w:space="0" w:color="auto"/>
        <w:left w:val="none" w:sz="0" w:space="0" w:color="auto"/>
        <w:bottom w:val="none" w:sz="0" w:space="0" w:color="auto"/>
        <w:right w:val="none" w:sz="0" w:space="0" w:color="auto"/>
      </w:divBdr>
      <w:divsChild>
        <w:div w:id="592013789">
          <w:marLeft w:val="0"/>
          <w:marRight w:val="0"/>
          <w:marTop w:val="0"/>
          <w:marBottom w:val="0"/>
          <w:divBdr>
            <w:top w:val="none" w:sz="0" w:space="0" w:color="auto"/>
            <w:left w:val="none" w:sz="0" w:space="0" w:color="auto"/>
            <w:bottom w:val="none" w:sz="0" w:space="0" w:color="auto"/>
            <w:right w:val="none" w:sz="0" w:space="0" w:color="auto"/>
          </w:divBdr>
          <w:divsChild>
            <w:div w:id="212468260">
              <w:marLeft w:val="0"/>
              <w:marRight w:val="0"/>
              <w:marTop w:val="0"/>
              <w:marBottom w:val="0"/>
              <w:divBdr>
                <w:top w:val="none" w:sz="0" w:space="0" w:color="auto"/>
                <w:left w:val="none" w:sz="0" w:space="0" w:color="auto"/>
                <w:bottom w:val="none" w:sz="0" w:space="0" w:color="auto"/>
                <w:right w:val="none" w:sz="0" w:space="0" w:color="auto"/>
              </w:divBdr>
              <w:divsChild>
                <w:div w:id="1033844617">
                  <w:marLeft w:val="0"/>
                  <w:marRight w:val="0"/>
                  <w:marTop w:val="0"/>
                  <w:marBottom w:val="0"/>
                  <w:divBdr>
                    <w:top w:val="none" w:sz="0" w:space="0" w:color="auto"/>
                    <w:left w:val="none" w:sz="0" w:space="0" w:color="auto"/>
                    <w:bottom w:val="none" w:sz="0" w:space="0" w:color="auto"/>
                    <w:right w:val="none" w:sz="0" w:space="0" w:color="auto"/>
                  </w:divBdr>
                  <w:divsChild>
                    <w:div w:id="1102530793">
                      <w:marLeft w:val="-225"/>
                      <w:marRight w:val="-225"/>
                      <w:marTop w:val="0"/>
                      <w:marBottom w:val="0"/>
                      <w:divBdr>
                        <w:top w:val="none" w:sz="0" w:space="0" w:color="auto"/>
                        <w:left w:val="none" w:sz="0" w:space="0" w:color="auto"/>
                        <w:bottom w:val="none" w:sz="0" w:space="0" w:color="auto"/>
                        <w:right w:val="none" w:sz="0" w:space="0" w:color="auto"/>
                      </w:divBdr>
                      <w:divsChild>
                        <w:div w:id="329912122">
                          <w:marLeft w:val="0"/>
                          <w:marRight w:val="0"/>
                          <w:marTop w:val="0"/>
                          <w:marBottom w:val="0"/>
                          <w:divBdr>
                            <w:top w:val="none" w:sz="0" w:space="0" w:color="auto"/>
                            <w:left w:val="none" w:sz="0" w:space="0" w:color="auto"/>
                            <w:bottom w:val="none" w:sz="0" w:space="0" w:color="auto"/>
                            <w:right w:val="none" w:sz="0" w:space="0" w:color="auto"/>
                          </w:divBdr>
                          <w:divsChild>
                            <w:div w:id="1651324535">
                              <w:marLeft w:val="0"/>
                              <w:marRight w:val="0"/>
                              <w:marTop w:val="0"/>
                              <w:marBottom w:val="150"/>
                              <w:divBdr>
                                <w:top w:val="none" w:sz="0" w:space="0" w:color="auto"/>
                                <w:left w:val="none" w:sz="0" w:space="0" w:color="auto"/>
                                <w:bottom w:val="none" w:sz="0" w:space="0" w:color="auto"/>
                                <w:right w:val="none" w:sz="0" w:space="0" w:color="auto"/>
                              </w:divBdr>
                              <w:divsChild>
                                <w:div w:id="210471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762844">
          <w:marLeft w:val="0"/>
          <w:marRight w:val="0"/>
          <w:marTop w:val="0"/>
          <w:marBottom w:val="0"/>
          <w:divBdr>
            <w:top w:val="none" w:sz="0" w:space="0" w:color="auto"/>
            <w:left w:val="none" w:sz="0" w:space="0" w:color="auto"/>
            <w:bottom w:val="none" w:sz="0" w:space="0" w:color="auto"/>
            <w:right w:val="none" w:sz="0" w:space="0" w:color="auto"/>
          </w:divBdr>
          <w:divsChild>
            <w:div w:id="1812288372">
              <w:marLeft w:val="0"/>
              <w:marRight w:val="0"/>
              <w:marTop w:val="0"/>
              <w:marBottom w:val="0"/>
              <w:divBdr>
                <w:top w:val="none" w:sz="0" w:space="0" w:color="auto"/>
                <w:left w:val="none" w:sz="0" w:space="0" w:color="auto"/>
                <w:bottom w:val="none" w:sz="0" w:space="0" w:color="auto"/>
                <w:right w:val="none" w:sz="0" w:space="0" w:color="auto"/>
              </w:divBdr>
              <w:divsChild>
                <w:div w:id="895973991">
                  <w:marLeft w:val="0"/>
                  <w:marRight w:val="0"/>
                  <w:marTop w:val="0"/>
                  <w:marBottom w:val="0"/>
                  <w:divBdr>
                    <w:top w:val="none" w:sz="0" w:space="0" w:color="auto"/>
                    <w:left w:val="none" w:sz="0" w:space="0" w:color="auto"/>
                    <w:bottom w:val="none" w:sz="0" w:space="0" w:color="auto"/>
                    <w:right w:val="none" w:sz="0" w:space="0" w:color="auto"/>
                  </w:divBdr>
                  <w:divsChild>
                    <w:div w:id="1234394667">
                      <w:marLeft w:val="-225"/>
                      <w:marRight w:val="-225"/>
                      <w:marTop w:val="0"/>
                      <w:marBottom w:val="0"/>
                      <w:divBdr>
                        <w:top w:val="none" w:sz="0" w:space="0" w:color="auto"/>
                        <w:left w:val="none" w:sz="0" w:space="0" w:color="auto"/>
                        <w:bottom w:val="none" w:sz="0" w:space="0" w:color="auto"/>
                        <w:right w:val="none" w:sz="0" w:space="0" w:color="auto"/>
                      </w:divBdr>
                      <w:divsChild>
                        <w:div w:id="1916042007">
                          <w:marLeft w:val="0"/>
                          <w:marRight w:val="0"/>
                          <w:marTop w:val="0"/>
                          <w:marBottom w:val="0"/>
                          <w:divBdr>
                            <w:top w:val="none" w:sz="0" w:space="0" w:color="auto"/>
                            <w:left w:val="none" w:sz="0" w:space="0" w:color="auto"/>
                            <w:bottom w:val="none" w:sz="0" w:space="0" w:color="auto"/>
                            <w:right w:val="none" w:sz="0" w:space="0" w:color="auto"/>
                          </w:divBdr>
                          <w:divsChild>
                            <w:div w:id="1701859410">
                              <w:marLeft w:val="0"/>
                              <w:marRight w:val="0"/>
                              <w:marTop w:val="0"/>
                              <w:marBottom w:val="375"/>
                              <w:divBdr>
                                <w:top w:val="none" w:sz="0" w:space="0" w:color="auto"/>
                                <w:left w:val="none" w:sz="0" w:space="0" w:color="auto"/>
                                <w:bottom w:val="none" w:sz="0" w:space="0" w:color="auto"/>
                                <w:right w:val="none" w:sz="0" w:space="0" w:color="auto"/>
                              </w:divBdr>
                              <w:divsChild>
                                <w:div w:id="172143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392623">
          <w:marLeft w:val="0"/>
          <w:marRight w:val="0"/>
          <w:marTop w:val="0"/>
          <w:marBottom w:val="0"/>
          <w:divBdr>
            <w:top w:val="none" w:sz="0" w:space="0" w:color="auto"/>
            <w:left w:val="none" w:sz="0" w:space="0" w:color="auto"/>
            <w:bottom w:val="none" w:sz="0" w:space="0" w:color="auto"/>
            <w:right w:val="none" w:sz="0" w:space="0" w:color="auto"/>
          </w:divBdr>
          <w:divsChild>
            <w:div w:id="778373098">
              <w:marLeft w:val="0"/>
              <w:marRight w:val="0"/>
              <w:marTop w:val="0"/>
              <w:marBottom w:val="0"/>
              <w:divBdr>
                <w:top w:val="none" w:sz="0" w:space="0" w:color="auto"/>
                <w:left w:val="none" w:sz="0" w:space="0" w:color="auto"/>
                <w:bottom w:val="none" w:sz="0" w:space="0" w:color="auto"/>
                <w:right w:val="none" w:sz="0" w:space="0" w:color="auto"/>
              </w:divBdr>
              <w:divsChild>
                <w:div w:id="1012295305">
                  <w:marLeft w:val="0"/>
                  <w:marRight w:val="0"/>
                  <w:marTop w:val="0"/>
                  <w:marBottom w:val="0"/>
                  <w:divBdr>
                    <w:top w:val="none" w:sz="0" w:space="0" w:color="auto"/>
                    <w:left w:val="none" w:sz="0" w:space="0" w:color="auto"/>
                    <w:bottom w:val="none" w:sz="0" w:space="0" w:color="auto"/>
                    <w:right w:val="none" w:sz="0" w:space="0" w:color="auto"/>
                  </w:divBdr>
                  <w:divsChild>
                    <w:div w:id="665784643">
                      <w:marLeft w:val="-225"/>
                      <w:marRight w:val="-225"/>
                      <w:marTop w:val="0"/>
                      <w:marBottom w:val="0"/>
                      <w:divBdr>
                        <w:top w:val="none" w:sz="0" w:space="0" w:color="auto"/>
                        <w:left w:val="none" w:sz="0" w:space="0" w:color="auto"/>
                        <w:bottom w:val="none" w:sz="0" w:space="0" w:color="auto"/>
                        <w:right w:val="none" w:sz="0" w:space="0" w:color="auto"/>
                      </w:divBdr>
                      <w:divsChild>
                        <w:div w:id="68119387">
                          <w:marLeft w:val="0"/>
                          <w:marRight w:val="0"/>
                          <w:marTop w:val="0"/>
                          <w:marBottom w:val="0"/>
                          <w:divBdr>
                            <w:top w:val="none" w:sz="0" w:space="0" w:color="auto"/>
                            <w:left w:val="none" w:sz="0" w:space="0" w:color="auto"/>
                            <w:bottom w:val="none" w:sz="0" w:space="0" w:color="auto"/>
                            <w:right w:val="none" w:sz="0" w:space="0" w:color="auto"/>
                          </w:divBdr>
                          <w:divsChild>
                            <w:div w:id="1351419090">
                              <w:marLeft w:val="0"/>
                              <w:marRight w:val="0"/>
                              <w:marTop w:val="0"/>
                              <w:marBottom w:val="150"/>
                              <w:divBdr>
                                <w:top w:val="none" w:sz="0" w:space="0" w:color="auto"/>
                                <w:left w:val="none" w:sz="0" w:space="0" w:color="auto"/>
                                <w:bottom w:val="none" w:sz="0" w:space="0" w:color="auto"/>
                                <w:right w:val="none" w:sz="0" w:space="0" w:color="auto"/>
                              </w:divBdr>
                              <w:divsChild>
                                <w:div w:id="75505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976280">
          <w:marLeft w:val="0"/>
          <w:marRight w:val="0"/>
          <w:marTop w:val="0"/>
          <w:marBottom w:val="0"/>
          <w:divBdr>
            <w:top w:val="none" w:sz="0" w:space="0" w:color="auto"/>
            <w:left w:val="none" w:sz="0" w:space="0" w:color="auto"/>
            <w:bottom w:val="none" w:sz="0" w:space="0" w:color="auto"/>
            <w:right w:val="none" w:sz="0" w:space="0" w:color="auto"/>
          </w:divBdr>
          <w:divsChild>
            <w:div w:id="1271009123">
              <w:marLeft w:val="0"/>
              <w:marRight w:val="0"/>
              <w:marTop w:val="0"/>
              <w:marBottom w:val="0"/>
              <w:divBdr>
                <w:top w:val="none" w:sz="0" w:space="0" w:color="auto"/>
                <w:left w:val="none" w:sz="0" w:space="0" w:color="auto"/>
                <w:bottom w:val="none" w:sz="0" w:space="0" w:color="auto"/>
                <w:right w:val="none" w:sz="0" w:space="0" w:color="auto"/>
              </w:divBdr>
              <w:divsChild>
                <w:div w:id="2093155707">
                  <w:marLeft w:val="0"/>
                  <w:marRight w:val="0"/>
                  <w:marTop w:val="0"/>
                  <w:marBottom w:val="0"/>
                  <w:divBdr>
                    <w:top w:val="none" w:sz="0" w:space="0" w:color="auto"/>
                    <w:left w:val="none" w:sz="0" w:space="0" w:color="auto"/>
                    <w:bottom w:val="none" w:sz="0" w:space="0" w:color="auto"/>
                    <w:right w:val="none" w:sz="0" w:space="0" w:color="auto"/>
                  </w:divBdr>
                  <w:divsChild>
                    <w:div w:id="871848829">
                      <w:marLeft w:val="-225"/>
                      <w:marRight w:val="-225"/>
                      <w:marTop w:val="0"/>
                      <w:marBottom w:val="0"/>
                      <w:divBdr>
                        <w:top w:val="none" w:sz="0" w:space="0" w:color="auto"/>
                        <w:left w:val="none" w:sz="0" w:space="0" w:color="auto"/>
                        <w:bottom w:val="none" w:sz="0" w:space="0" w:color="auto"/>
                        <w:right w:val="none" w:sz="0" w:space="0" w:color="auto"/>
                      </w:divBdr>
                      <w:divsChild>
                        <w:div w:id="582682482">
                          <w:marLeft w:val="0"/>
                          <w:marRight w:val="0"/>
                          <w:marTop w:val="0"/>
                          <w:marBottom w:val="0"/>
                          <w:divBdr>
                            <w:top w:val="none" w:sz="0" w:space="0" w:color="auto"/>
                            <w:left w:val="none" w:sz="0" w:space="0" w:color="auto"/>
                            <w:bottom w:val="none" w:sz="0" w:space="0" w:color="auto"/>
                            <w:right w:val="none" w:sz="0" w:space="0" w:color="auto"/>
                          </w:divBdr>
                          <w:divsChild>
                            <w:div w:id="791629770">
                              <w:marLeft w:val="0"/>
                              <w:marRight w:val="0"/>
                              <w:marTop w:val="0"/>
                              <w:marBottom w:val="375"/>
                              <w:divBdr>
                                <w:top w:val="none" w:sz="0" w:space="0" w:color="auto"/>
                                <w:left w:val="none" w:sz="0" w:space="0" w:color="auto"/>
                                <w:bottom w:val="none" w:sz="0" w:space="0" w:color="auto"/>
                                <w:right w:val="none" w:sz="0" w:space="0" w:color="auto"/>
                              </w:divBdr>
                              <w:divsChild>
                                <w:div w:id="71404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829880">
          <w:marLeft w:val="0"/>
          <w:marRight w:val="0"/>
          <w:marTop w:val="0"/>
          <w:marBottom w:val="0"/>
          <w:divBdr>
            <w:top w:val="none" w:sz="0" w:space="0" w:color="auto"/>
            <w:left w:val="none" w:sz="0" w:space="0" w:color="auto"/>
            <w:bottom w:val="none" w:sz="0" w:space="0" w:color="auto"/>
            <w:right w:val="none" w:sz="0" w:space="0" w:color="auto"/>
          </w:divBdr>
          <w:divsChild>
            <w:div w:id="1195776751">
              <w:marLeft w:val="0"/>
              <w:marRight w:val="0"/>
              <w:marTop w:val="0"/>
              <w:marBottom w:val="0"/>
              <w:divBdr>
                <w:top w:val="none" w:sz="0" w:space="0" w:color="auto"/>
                <w:left w:val="none" w:sz="0" w:space="0" w:color="auto"/>
                <w:bottom w:val="none" w:sz="0" w:space="0" w:color="auto"/>
                <w:right w:val="none" w:sz="0" w:space="0" w:color="auto"/>
              </w:divBdr>
              <w:divsChild>
                <w:div w:id="1743596979">
                  <w:marLeft w:val="0"/>
                  <w:marRight w:val="0"/>
                  <w:marTop w:val="0"/>
                  <w:marBottom w:val="0"/>
                  <w:divBdr>
                    <w:top w:val="none" w:sz="0" w:space="0" w:color="auto"/>
                    <w:left w:val="none" w:sz="0" w:space="0" w:color="auto"/>
                    <w:bottom w:val="none" w:sz="0" w:space="0" w:color="auto"/>
                    <w:right w:val="none" w:sz="0" w:space="0" w:color="auto"/>
                  </w:divBdr>
                  <w:divsChild>
                    <w:div w:id="1126778447">
                      <w:marLeft w:val="-225"/>
                      <w:marRight w:val="-225"/>
                      <w:marTop w:val="0"/>
                      <w:marBottom w:val="0"/>
                      <w:divBdr>
                        <w:top w:val="none" w:sz="0" w:space="0" w:color="auto"/>
                        <w:left w:val="none" w:sz="0" w:space="0" w:color="auto"/>
                        <w:bottom w:val="none" w:sz="0" w:space="0" w:color="auto"/>
                        <w:right w:val="none" w:sz="0" w:space="0" w:color="auto"/>
                      </w:divBdr>
                      <w:divsChild>
                        <w:div w:id="553270975">
                          <w:marLeft w:val="0"/>
                          <w:marRight w:val="0"/>
                          <w:marTop w:val="0"/>
                          <w:marBottom w:val="0"/>
                          <w:divBdr>
                            <w:top w:val="none" w:sz="0" w:space="0" w:color="auto"/>
                            <w:left w:val="none" w:sz="0" w:space="0" w:color="auto"/>
                            <w:bottom w:val="none" w:sz="0" w:space="0" w:color="auto"/>
                            <w:right w:val="none" w:sz="0" w:space="0" w:color="auto"/>
                          </w:divBdr>
                          <w:divsChild>
                            <w:div w:id="1151556041">
                              <w:marLeft w:val="0"/>
                              <w:marRight w:val="0"/>
                              <w:marTop w:val="0"/>
                              <w:marBottom w:val="150"/>
                              <w:divBdr>
                                <w:top w:val="none" w:sz="0" w:space="0" w:color="auto"/>
                                <w:left w:val="none" w:sz="0" w:space="0" w:color="auto"/>
                                <w:bottom w:val="none" w:sz="0" w:space="0" w:color="auto"/>
                                <w:right w:val="none" w:sz="0" w:space="0" w:color="auto"/>
                              </w:divBdr>
                              <w:divsChild>
                                <w:div w:id="149194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3325955">
          <w:marLeft w:val="0"/>
          <w:marRight w:val="0"/>
          <w:marTop w:val="0"/>
          <w:marBottom w:val="0"/>
          <w:divBdr>
            <w:top w:val="none" w:sz="0" w:space="0" w:color="auto"/>
            <w:left w:val="none" w:sz="0" w:space="0" w:color="auto"/>
            <w:bottom w:val="none" w:sz="0" w:space="0" w:color="auto"/>
            <w:right w:val="none" w:sz="0" w:space="0" w:color="auto"/>
          </w:divBdr>
          <w:divsChild>
            <w:div w:id="1724017148">
              <w:marLeft w:val="0"/>
              <w:marRight w:val="0"/>
              <w:marTop w:val="0"/>
              <w:marBottom w:val="0"/>
              <w:divBdr>
                <w:top w:val="none" w:sz="0" w:space="0" w:color="auto"/>
                <w:left w:val="none" w:sz="0" w:space="0" w:color="auto"/>
                <w:bottom w:val="none" w:sz="0" w:space="0" w:color="auto"/>
                <w:right w:val="none" w:sz="0" w:space="0" w:color="auto"/>
              </w:divBdr>
              <w:divsChild>
                <w:div w:id="1902402652">
                  <w:marLeft w:val="0"/>
                  <w:marRight w:val="0"/>
                  <w:marTop w:val="0"/>
                  <w:marBottom w:val="0"/>
                  <w:divBdr>
                    <w:top w:val="none" w:sz="0" w:space="0" w:color="auto"/>
                    <w:left w:val="none" w:sz="0" w:space="0" w:color="auto"/>
                    <w:bottom w:val="none" w:sz="0" w:space="0" w:color="auto"/>
                    <w:right w:val="none" w:sz="0" w:space="0" w:color="auto"/>
                  </w:divBdr>
                  <w:divsChild>
                    <w:div w:id="1535115971">
                      <w:marLeft w:val="-225"/>
                      <w:marRight w:val="-225"/>
                      <w:marTop w:val="0"/>
                      <w:marBottom w:val="0"/>
                      <w:divBdr>
                        <w:top w:val="none" w:sz="0" w:space="0" w:color="auto"/>
                        <w:left w:val="none" w:sz="0" w:space="0" w:color="auto"/>
                        <w:bottom w:val="none" w:sz="0" w:space="0" w:color="auto"/>
                        <w:right w:val="none" w:sz="0" w:space="0" w:color="auto"/>
                      </w:divBdr>
                      <w:divsChild>
                        <w:div w:id="370540790">
                          <w:marLeft w:val="0"/>
                          <w:marRight w:val="0"/>
                          <w:marTop w:val="0"/>
                          <w:marBottom w:val="0"/>
                          <w:divBdr>
                            <w:top w:val="none" w:sz="0" w:space="0" w:color="auto"/>
                            <w:left w:val="none" w:sz="0" w:space="0" w:color="auto"/>
                            <w:bottom w:val="none" w:sz="0" w:space="0" w:color="auto"/>
                            <w:right w:val="none" w:sz="0" w:space="0" w:color="auto"/>
                          </w:divBdr>
                          <w:divsChild>
                            <w:div w:id="554124597">
                              <w:marLeft w:val="0"/>
                              <w:marRight w:val="0"/>
                              <w:marTop w:val="0"/>
                              <w:marBottom w:val="375"/>
                              <w:divBdr>
                                <w:top w:val="none" w:sz="0" w:space="0" w:color="auto"/>
                                <w:left w:val="none" w:sz="0" w:space="0" w:color="auto"/>
                                <w:bottom w:val="none" w:sz="0" w:space="0" w:color="auto"/>
                                <w:right w:val="none" w:sz="0" w:space="0" w:color="auto"/>
                              </w:divBdr>
                              <w:divsChild>
                                <w:div w:id="39597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230153">
          <w:marLeft w:val="0"/>
          <w:marRight w:val="0"/>
          <w:marTop w:val="0"/>
          <w:marBottom w:val="0"/>
          <w:divBdr>
            <w:top w:val="none" w:sz="0" w:space="0" w:color="auto"/>
            <w:left w:val="none" w:sz="0" w:space="0" w:color="auto"/>
            <w:bottom w:val="none" w:sz="0" w:space="0" w:color="auto"/>
            <w:right w:val="none" w:sz="0" w:space="0" w:color="auto"/>
          </w:divBdr>
          <w:divsChild>
            <w:div w:id="1636636503">
              <w:marLeft w:val="0"/>
              <w:marRight w:val="0"/>
              <w:marTop w:val="0"/>
              <w:marBottom w:val="0"/>
              <w:divBdr>
                <w:top w:val="none" w:sz="0" w:space="0" w:color="auto"/>
                <w:left w:val="none" w:sz="0" w:space="0" w:color="auto"/>
                <w:bottom w:val="none" w:sz="0" w:space="0" w:color="auto"/>
                <w:right w:val="none" w:sz="0" w:space="0" w:color="auto"/>
              </w:divBdr>
              <w:divsChild>
                <w:div w:id="1699116720">
                  <w:marLeft w:val="0"/>
                  <w:marRight w:val="0"/>
                  <w:marTop w:val="0"/>
                  <w:marBottom w:val="0"/>
                  <w:divBdr>
                    <w:top w:val="none" w:sz="0" w:space="0" w:color="auto"/>
                    <w:left w:val="none" w:sz="0" w:space="0" w:color="auto"/>
                    <w:bottom w:val="none" w:sz="0" w:space="0" w:color="auto"/>
                    <w:right w:val="none" w:sz="0" w:space="0" w:color="auto"/>
                  </w:divBdr>
                  <w:divsChild>
                    <w:div w:id="1929608877">
                      <w:marLeft w:val="-225"/>
                      <w:marRight w:val="-225"/>
                      <w:marTop w:val="0"/>
                      <w:marBottom w:val="0"/>
                      <w:divBdr>
                        <w:top w:val="none" w:sz="0" w:space="0" w:color="auto"/>
                        <w:left w:val="none" w:sz="0" w:space="0" w:color="auto"/>
                        <w:bottom w:val="none" w:sz="0" w:space="0" w:color="auto"/>
                        <w:right w:val="none" w:sz="0" w:space="0" w:color="auto"/>
                      </w:divBdr>
                      <w:divsChild>
                        <w:div w:id="1993362527">
                          <w:marLeft w:val="0"/>
                          <w:marRight w:val="0"/>
                          <w:marTop w:val="0"/>
                          <w:marBottom w:val="0"/>
                          <w:divBdr>
                            <w:top w:val="none" w:sz="0" w:space="0" w:color="auto"/>
                            <w:left w:val="none" w:sz="0" w:space="0" w:color="auto"/>
                            <w:bottom w:val="none" w:sz="0" w:space="0" w:color="auto"/>
                            <w:right w:val="none" w:sz="0" w:space="0" w:color="auto"/>
                          </w:divBdr>
                          <w:divsChild>
                            <w:div w:id="905726200">
                              <w:marLeft w:val="0"/>
                              <w:marRight w:val="0"/>
                              <w:marTop w:val="0"/>
                              <w:marBottom w:val="150"/>
                              <w:divBdr>
                                <w:top w:val="none" w:sz="0" w:space="0" w:color="auto"/>
                                <w:left w:val="none" w:sz="0" w:space="0" w:color="auto"/>
                                <w:bottom w:val="none" w:sz="0" w:space="0" w:color="auto"/>
                                <w:right w:val="none" w:sz="0" w:space="0" w:color="auto"/>
                              </w:divBdr>
                              <w:divsChild>
                                <w:div w:id="126314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023425">
          <w:marLeft w:val="0"/>
          <w:marRight w:val="0"/>
          <w:marTop w:val="0"/>
          <w:marBottom w:val="0"/>
          <w:divBdr>
            <w:top w:val="none" w:sz="0" w:space="0" w:color="auto"/>
            <w:left w:val="none" w:sz="0" w:space="0" w:color="auto"/>
            <w:bottom w:val="none" w:sz="0" w:space="0" w:color="auto"/>
            <w:right w:val="none" w:sz="0" w:space="0" w:color="auto"/>
          </w:divBdr>
          <w:divsChild>
            <w:div w:id="789587789">
              <w:marLeft w:val="0"/>
              <w:marRight w:val="0"/>
              <w:marTop w:val="0"/>
              <w:marBottom w:val="0"/>
              <w:divBdr>
                <w:top w:val="none" w:sz="0" w:space="0" w:color="auto"/>
                <w:left w:val="none" w:sz="0" w:space="0" w:color="auto"/>
                <w:bottom w:val="none" w:sz="0" w:space="0" w:color="auto"/>
                <w:right w:val="none" w:sz="0" w:space="0" w:color="auto"/>
              </w:divBdr>
              <w:divsChild>
                <w:div w:id="566496144">
                  <w:marLeft w:val="0"/>
                  <w:marRight w:val="0"/>
                  <w:marTop w:val="0"/>
                  <w:marBottom w:val="0"/>
                  <w:divBdr>
                    <w:top w:val="none" w:sz="0" w:space="0" w:color="auto"/>
                    <w:left w:val="none" w:sz="0" w:space="0" w:color="auto"/>
                    <w:bottom w:val="none" w:sz="0" w:space="0" w:color="auto"/>
                    <w:right w:val="none" w:sz="0" w:space="0" w:color="auto"/>
                  </w:divBdr>
                  <w:divsChild>
                    <w:div w:id="1902596813">
                      <w:marLeft w:val="-225"/>
                      <w:marRight w:val="-225"/>
                      <w:marTop w:val="0"/>
                      <w:marBottom w:val="0"/>
                      <w:divBdr>
                        <w:top w:val="none" w:sz="0" w:space="0" w:color="auto"/>
                        <w:left w:val="none" w:sz="0" w:space="0" w:color="auto"/>
                        <w:bottom w:val="none" w:sz="0" w:space="0" w:color="auto"/>
                        <w:right w:val="none" w:sz="0" w:space="0" w:color="auto"/>
                      </w:divBdr>
                      <w:divsChild>
                        <w:div w:id="1470636874">
                          <w:marLeft w:val="0"/>
                          <w:marRight w:val="0"/>
                          <w:marTop w:val="0"/>
                          <w:marBottom w:val="0"/>
                          <w:divBdr>
                            <w:top w:val="none" w:sz="0" w:space="0" w:color="auto"/>
                            <w:left w:val="none" w:sz="0" w:space="0" w:color="auto"/>
                            <w:bottom w:val="none" w:sz="0" w:space="0" w:color="auto"/>
                            <w:right w:val="none" w:sz="0" w:space="0" w:color="auto"/>
                          </w:divBdr>
                          <w:divsChild>
                            <w:div w:id="2025746872">
                              <w:marLeft w:val="0"/>
                              <w:marRight w:val="0"/>
                              <w:marTop w:val="0"/>
                              <w:marBottom w:val="375"/>
                              <w:divBdr>
                                <w:top w:val="none" w:sz="0" w:space="0" w:color="auto"/>
                                <w:left w:val="none" w:sz="0" w:space="0" w:color="auto"/>
                                <w:bottom w:val="none" w:sz="0" w:space="0" w:color="auto"/>
                                <w:right w:val="none" w:sz="0" w:space="0" w:color="auto"/>
                              </w:divBdr>
                              <w:divsChild>
                                <w:div w:id="111000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529810">
          <w:marLeft w:val="0"/>
          <w:marRight w:val="0"/>
          <w:marTop w:val="0"/>
          <w:marBottom w:val="0"/>
          <w:divBdr>
            <w:top w:val="none" w:sz="0" w:space="0" w:color="auto"/>
            <w:left w:val="none" w:sz="0" w:space="0" w:color="auto"/>
            <w:bottom w:val="none" w:sz="0" w:space="0" w:color="auto"/>
            <w:right w:val="none" w:sz="0" w:space="0" w:color="auto"/>
          </w:divBdr>
          <w:divsChild>
            <w:div w:id="1586692895">
              <w:marLeft w:val="0"/>
              <w:marRight w:val="0"/>
              <w:marTop w:val="0"/>
              <w:marBottom w:val="0"/>
              <w:divBdr>
                <w:top w:val="none" w:sz="0" w:space="0" w:color="auto"/>
                <w:left w:val="none" w:sz="0" w:space="0" w:color="auto"/>
                <w:bottom w:val="none" w:sz="0" w:space="0" w:color="auto"/>
                <w:right w:val="none" w:sz="0" w:space="0" w:color="auto"/>
              </w:divBdr>
              <w:divsChild>
                <w:div w:id="1197892984">
                  <w:marLeft w:val="0"/>
                  <w:marRight w:val="0"/>
                  <w:marTop w:val="0"/>
                  <w:marBottom w:val="0"/>
                  <w:divBdr>
                    <w:top w:val="none" w:sz="0" w:space="0" w:color="auto"/>
                    <w:left w:val="none" w:sz="0" w:space="0" w:color="auto"/>
                    <w:bottom w:val="none" w:sz="0" w:space="0" w:color="auto"/>
                    <w:right w:val="none" w:sz="0" w:space="0" w:color="auto"/>
                  </w:divBdr>
                  <w:divsChild>
                    <w:div w:id="1688555617">
                      <w:marLeft w:val="-225"/>
                      <w:marRight w:val="-225"/>
                      <w:marTop w:val="0"/>
                      <w:marBottom w:val="0"/>
                      <w:divBdr>
                        <w:top w:val="none" w:sz="0" w:space="0" w:color="auto"/>
                        <w:left w:val="none" w:sz="0" w:space="0" w:color="auto"/>
                        <w:bottom w:val="none" w:sz="0" w:space="0" w:color="auto"/>
                        <w:right w:val="none" w:sz="0" w:space="0" w:color="auto"/>
                      </w:divBdr>
                      <w:divsChild>
                        <w:div w:id="670453605">
                          <w:marLeft w:val="0"/>
                          <w:marRight w:val="0"/>
                          <w:marTop w:val="0"/>
                          <w:marBottom w:val="0"/>
                          <w:divBdr>
                            <w:top w:val="none" w:sz="0" w:space="0" w:color="auto"/>
                            <w:left w:val="none" w:sz="0" w:space="0" w:color="auto"/>
                            <w:bottom w:val="none" w:sz="0" w:space="0" w:color="auto"/>
                            <w:right w:val="none" w:sz="0" w:space="0" w:color="auto"/>
                          </w:divBdr>
                          <w:divsChild>
                            <w:div w:id="2052994670">
                              <w:marLeft w:val="0"/>
                              <w:marRight w:val="0"/>
                              <w:marTop w:val="0"/>
                              <w:marBottom w:val="150"/>
                              <w:divBdr>
                                <w:top w:val="none" w:sz="0" w:space="0" w:color="auto"/>
                                <w:left w:val="none" w:sz="0" w:space="0" w:color="auto"/>
                                <w:bottom w:val="none" w:sz="0" w:space="0" w:color="auto"/>
                                <w:right w:val="none" w:sz="0" w:space="0" w:color="auto"/>
                              </w:divBdr>
                              <w:divsChild>
                                <w:div w:id="130528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159273">
          <w:marLeft w:val="0"/>
          <w:marRight w:val="0"/>
          <w:marTop w:val="0"/>
          <w:marBottom w:val="0"/>
          <w:divBdr>
            <w:top w:val="none" w:sz="0" w:space="0" w:color="auto"/>
            <w:left w:val="none" w:sz="0" w:space="0" w:color="auto"/>
            <w:bottom w:val="none" w:sz="0" w:space="0" w:color="auto"/>
            <w:right w:val="none" w:sz="0" w:space="0" w:color="auto"/>
          </w:divBdr>
          <w:divsChild>
            <w:div w:id="861095182">
              <w:marLeft w:val="0"/>
              <w:marRight w:val="0"/>
              <w:marTop w:val="0"/>
              <w:marBottom w:val="0"/>
              <w:divBdr>
                <w:top w:val="none" w:sz="0" w:space="0" w:color="auto"/>
                <w:left w:val="none" w:sz="0" w:space="0" w:color="auto"/>
                <w:bottom w:val="none" w:sz="0" w:space="0" w:color="auto"/>
                <w:right w:val="none" w:sz="0" w:space="0" w:color="auto"/>
              </w:divBdr>
              <w:divsChild>
                <w:div w:id="822894924">
                  <w:marLeft w:val="0"/>
                  <w:marRight w:val="0"/>
                  <w:marTop w:val="0"/>
                  <w:marBottom w:val="0"/>
                  <w:divBdr>
                    <w:top w:val="none" w:sz="0" w:space="0" w:color="auto"/>
                    <w:left w:val="none" w:sz="0" w:space="0" w:color="auto"/>
                    <w:bottom w:val="none" w:sz="0" w:space="0" w:color="auto"/>
                    <w:right w:val="none" w:sz="0" w:space="0" w:color="auto"/>
                  </w:divBdr>
                  <w:divsChild>
                    <w:div w:id="483281986">
                      <w:marLeft w:val="-225"/>
                      <w:marRight w:val="-225"/>
                      <w:marTop w:val="0"/>
                      <w:marBottom w:val="0"/>
                      <w:divBdr>
                        <w:top w:val="none" w:sz="0" w:space="0" w:color="auto"/>
                        <w:left w:val="none" w:sz="0" w:space="0" w:color="auto"/>
                        <w:bottom w:val="none" w:sz="0" w:space="0" w:color="auto"/>
                        <w:right w:val="none" w:sz="0" w:space="0" w:color="auto"/>
                      </w:divBdr>
                      <w:divsChild>
                        <w:div w:id="230846663">
                          <w:marLeft w:val="0"/>
                          <w:marRight w:val="0"/>
                          <w:marTop w:val="0"/>
                          <w:marBottom w:val="0"/>
                          <w:divBdr>
                            <w:top w:val="none" w:sz="0" w:space="0" w:color="auto"/>
                            <w:left w:val="none" w:sz="0" w:space="0" w:color="auto"/>
                            <w:bottom w:val="none" w:sz="0" w:space="0" w:color="auto"/>
                            <w:right w:val="none" w:sz="0" w:space="0" w:color="auto"/>
                          </w:divBdr>
                          <w:divsChild>
                            <w:div w:id="1631662908">
                              <w:marLeft w:val="0"/>
                              <w:marRight w:val="0"/>
                              <w:marTop w:val="0"/>
                              <w:marBottom w:val="375"/>
                              <w:divBdr>
                                <w:top w:val="none" w:sz="0" w:space="0" w:color="auto"/>
                                <w:left w:val="none" w:sz="0" w:space="0" w:color="auto"/>
                                <w:bottom w:val="none" w:sz="0" w:space="0" w:color="auto"/>
                                <w:right w:val="none" w:sz="0" w:space="0" w:color="auto"/>
                              </w:divBdr>
                              <w:divsChild>
                                <w:div w:id="28921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529720">
          <w:marLeft w:val="0"/>
          <w:marRight w:val="0"/>
          <w:marTop w:val="0"/>
          <w:marBottom w:val="0"/>
          <w:divBdr>
            <w:top w:val="none" w:sz="0" w:space="0" w:color="auto"/>
            <w:left w:val="none" w:sz="0" w:space="0" w:color="auto"/>
            <w:bottom w:val="none" w:sz="0" w:space="0" w:color="auto"/>
            <w:right w:val="none" w:sz="0" w:space="0" w:color="auto"/>
          </w:divBdr>
          <w:divsChild>
            <w:div w:id="824584781">
              <w:marLeft w:val="0"/>
              <w:marRight w:val="0"/>
              <w:marTop w:val="0"/>
              <w:marBottom w:val="0"/>
              <w:divBdr>
                <w:top w:val="none" w:sz="0" w:space="0" w:color="auto"/>
                <w:left w:val="none" w:sz="0" w:space="0" w:color="auto"/>
                <w:bottom w:val="none" w:sz="0" w:space="0" w:color="auto"/>
                <w:right w:val="none" w:sz="0" w:space="0" w:color="auto"/>
              </w:divBdr>
              <w:divsChild>
                <w:div w:id="607856030">
                  <w:marLeft w:val="0"/>
                  <w:marRight w:val="0"/>
                  <w:marTop w:val="0"/>
                  <w:marBottom w:val="0"/>
                  <w:divBdr>
                    <w:top w:val="none" w:sz="0" w:space="0" w:color="auto"/>
                    <w:left w:val="none" w:sz="0" w:space="0" w:color="auto"/>
                    <w:bottom w:val="none" w:sz="0" w:space="0" w:color="auto"/>
                    <w:right w:val="none" w:sz="0" w:space="0" w:color="auto"/>
                  </w:divBdr>
                  <w:divsChild>
                    <w:div w:id="2104374550">
                      <w:marLeft w:val="-225"/>
                      <w:marRight w:val="-225"/>
                      <w:marTop w:val="0"/>
                      <w:marBottom w:val="0"/>
                      <w:divBdr>
                        <w:top w:val="none" w:sz="0" w:space="0" w:color="auto"/>
                        <w:left w:val="none" w:sz="0" w:space="0" w:color="auto"/>
                        <w:bottom w:val="none" w:sz="0" w:space="0" w:color="auto"/>
                        <w:right w:val="none" w:sz="0" w:space="0" w:color="auto"/>
                      </w:divBdr>
                      <w:divsChild>
                        <w:div w:id="2053000738">
                          <w:marLeft w:val="0"/>
                          <w:marRight w:val="0"/>
                          <w:marTop w:val="0"/>
                          <w:marBottom w:val="0"/>
                          <w:divBdr>
                            <w:top w:val="none" w:sz="0" w:space="0" w:color="auto"/>
                            <w:left w:val="none" w:sz="0" w:space="0" w:color="auto"/>
                            <w:bottom w:val="none" w:sz="0" w:space="0" w:color="auto"/>
                            <w:right w:val="none" w:sz="0" w:space="0" w:color="auto"/>
                          </w:divBdr>
                          <w:divsChild>
                            <w:div w:id="728725869">
                              <w:marLeft w:val="0"/>
                              <w:marRight w:val="0"/>
                              <w:marTop w:val="0"/>
                              <w:marBottom w:val="150"/>
                              <w:divBdr>
                                <w:top w:val="none" w:sz="0" w:space="0" w:color="auto"/>
                                <w:left w:val="none" w:sz="0" w:space="0" w:color="auto"/>
                                <w:bottom w:val="none" w:sz="0" w:space="0" w:color="auto"/>
                                <w:right w:val="none" w:sz="0" w:space="0" w:color="auto"/>
                              </w:divBdr>
                              <w:divsChild>
                                <w:div w:id="73154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952489">
          <w:marLeft w:val="0"/>
          <w:marRight w:val="0"/>
          <w:marTop w:val="0"/>
          <w:marBottom w:val="0"/>
          <w:divBdr>
            <w:top w:val="none" w:sz="0" w:space="0" w:color="auto"/>
            <w:left w:val="none" w:sz="0" w:space="0" w:color="auto"/>
            <w:bottom w:val="none" w:sz="0" w:space="0" w:color="auto"/>
            <w:right w:val="none" w:sz="0" w:space="0" w:color="auto"/>
          </w:divBdr>
          <w:divsChild>
            <w:div w:id="1254630614">
              <w:marLeft w:val="0"/>
              <w:marRight w:val="0"/>
              <w:marTop w:val="0"/>
              <w:marBottom w:val="0"/>
              <w:divBdr>
                <w:top w:val="none" w:sz="0" w:space="0" w:color="auto"/>
                <w:left w:val="none" w:sz="0" w:space="0" w:color="auto"/>
                <w:bottom w:val="none" w:sz="0" w:space="0" w:color="auto"/>
                <w:right w:val="none" w:sz="0" w:space="0" w:color="auto"/>
              </w:divBdr>
              <w:divsChild>
                <w:div w:id="1250192270">
                  <w:marLeft w:val="0"/>
                  <w:marRight w:val="0"/>
                  <w:marTop w:val="0"/>
                  <w:marBottom w:val="0"/>
                  <w:divBdr>
                    <w:top w:val="none" w:sz="0" w:space="0" w:color="auto"/>
                    <w:left w:val="none" w:sz="0" w:space="0" w:color="auto"/>
                    <w:bottom w:val="none" w:sz="0" w:space="0" w:color="auto"/>
                    <w:right w:val="none" w:sz="0" w:space="0" w:color="auto"/>
                  </w:divBdr>
                  <w:divsChild>
                    <w:div w:id="547568843">
                      <w:marLeft w:val="-225"/>
                      <w:marRight w:val="-225"/>
                      <w:marTop w:val="0"/>
                      <w:marBottom w:val="0"/>
                      <w:divBdr>
                        <w:top w:val="none" w:sz="0" w:space="0" w:color="auto"/>
                        <w:left w:val="none" w:sz="0" w:space="0" w:color="auto"/>
                        <w:bottom w:val="none" w:sz="0" w:space="0" w:color="auto"/>
                        <w:right w:val="none" w:sz="0" w:space="0" w:color="auto"/>
                      </w:divBdr>
                      <w:divsChild>
                        <w:div w:id="1019426367">
                          <w:marLeft w:val="0"/>
                          <w:marRight w:val="0"/>
                          <w:marTop w:val="0"/>
                          <w:marBottom w:val="0"/>
                          <w:divBdr>
                            <w:top w:val="none" w:sz="0" w:space="0" w:color="auto"/>
                            <w:left w:val="none" w:sz="0" w:space="0" w:color="auto"/>
                            <w:bottom w:val="none" w:sz="0" w:space="0" w:color="auto"/>
                            <w:right w:val="none" w:sz="0" w:space="0" w:color="auto"/>
                          </w:divBdr>
                          <w:divsChild>
                            <w:div w:id="523835192">
                              <w:marLeft w:val="0"/>
                              <w:marRight w:val="0"/>
                              <w:marTop w:val="0"/>
                              <w:marBottom w:val="375"/>
                              <w:divBdr>
                                <w:top w:val="none" w:sz="0" w:space="0" w:color="auto"/>
                                <w:left w:val="none" w:sz="0" w:space="0" w:color="auto"/>
                                <w:bottom w:val="none" w:sz="0" w:space="0" w:color="auto"/>
                                <w:right w:val="none" w:sz="0" w:space="0" w:color="auto"/>
                              </w:divBdr>
                              <w:divsChild>
                                <w:div w:id="193982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664004">
          <w:marLeft w:val="0"/>
          <w:marRight w:val="0"/>
          <w:marTop w:val="0"/>
          <w:marBottom w:val="0"/>
          <w:divBdr>
            <w:top w:val="none" w:sz="0" w:space="0" w:color="auto"/>
            <w:left w:val="none" w:sz="0" w:space="0" w:color="auto"/>
            <w:bottom w:val="none" w:sz="0" w:space="0" w:color="auto"/>
            <w:right w:val="none" w:sz="0" w:space="0" w:color="auto"/>
          </w:divBdr>
          <w:divsChild>
            <w:div w:id="1629777939">
              <w:marLeft w:val="0"/>
              <w:marRight w:val="0"/>
              <w:marTop w:val="0"/>
              <w:marBottom w:val="0"/>
              <w:divBdr>
                <w:top w:val="none" w:sz="0" w:space="0" w:color="auto"/>
                <w:left w:val="none" w:sz="0" w:space="0" w:color="auto"/>
                <w:bottom w:val="none" w:sz="0" w:space="0" w:color="auto"/>
                <w:right w:val="none" w:sz="0" w:space="0" w:color="auto"/>
              </w:divBdr>
              <w:divsChild>
                <w:div w:id="924143324">
                  <w:marLeft w:val="0"/>
                  <w:marRight w:val="0"/>
                  <w:marTop w:val="0"/>
                  <w:marBottom w:val="0"/>
                  <w:divBdr>
                    <w:top w:val="none" w:sz="0" w:space="0" w:color="auto"/>
                    <w:left w:val="none" w:sz="0" w:space="0" w:color="auto"/>
                    <w:bottom w:val="none" w:sz="0" w:space="0" w:color="auto"/>
                    <w:right w:val="none" w:sz="0" w:space="0" w:color="auto"/>
                  </w:divBdr>
                  <w:divsChild>
                    <w:div w:id="202058493">
                      <w:marLeft w:val="-225"/>
                      <w:marRight w:val="-225"/>
                      <w:marTop w:val="0"/>
                      <w:marBottom w:val="0"/>
                      <w:divBdr>
                        <w:top w:val="none" w:sz="0" w:space="0" w:color="auto"/>
                        <w:left w:val="none" w:sz="0" w:space="0" w:color="auto"/>
                        <w:bottom w:val="none" w:sz="0" w:space="0" w:color="auto"/>
                        <w:right w:val="none" w:sz="0" w:space="0" w:color="auto"/>
                      </w:divBdr>
                      <w:divsChild>
                        <w:div w:id="764887935">
                          <w:marLeft w:val="0"/>
                          <w:marRight w:val="0"/>
                          <w:marTop w:val="0"/>
                          <w:marBottom w:val="0"/>
                          <w:divBdr>
                            <w:top w:val="none" w:sz="0" w:space="0" w:color="auto"/>
                            <w:left w:val="none" w:sz="0" w:space="0" w:color="auto"/>
                            <w:bottom w:val="none" w:sz="0" w:space="0" w:color="auto"/>
                            <w:right w:val="none" w:sz="0" w:space="0" w:color="auto"/>
                          </w:divBdr>
                          <w:divsChild>
                            <w:div w:id="801117086">
                              <w:marLeft w:val="0"/>
                              <w:marRight w:val="0"/>
                              <w:marTop w:val="0"/>
                              <w:marBottom w:val="150"/>
                              <w:divBdr>
                                <w:top w:val="none" w:sz="0" w:space="0" w:color="auto"/>
                                <w:left w:val="none" w:sz="0" w:space="0" w:color="auto"/>
                                <w:bottom w:val="none" w:sz="0" w:space="0" w:color="auto"/>
                                <w:right w:val="none" w:sz="0" w:space="0" w:color="auto"/>
                              </w:divBdr>
                              <w:divsChild>
                                <w:div w:id="14850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971655">
          <w:marLeft w:val="0"/>
          <w:marRight w:val="0"/>
          <w:marTop w:val="0"/>
          <w:marBottom w:val="0"/>
          <w:divBdr>
            <w:top w:val="none" w:sz="0" w:space="0" w:color="auto"/>
            <w:left w:val="none" w:sz="0" w:space="0" w:color="auto"/>
            <w:bottom w:val="none" w:sz="0" w:space="0" w:color="auto"/>
            <w:right w:val="none" w:sz="0" w:space="0" w:color="auto"/>
          </w:divBdr>
          <w:divsChild>
            <w:div w:id="703988001">
              <w:marLeft w:val="0"/>
              <w:marRight w:val="0"/>
              <w:marTop w:val="0"/>
              <w:marBottom w:val="0"/>
              <w:divBdr>
                <w:top w:val="none" w:sz="0" w:space="0" w:color="auto"/>
                <w:left w:val="none" w:sz="0" w:space="0" w:color="auto"/>
                <w:bottom w:val="none" w:sz="0" w:space="0" w:color="auto"/>
                <w:right w:val="none" w:sz="0" w:space="0" w:color="auto"/>
              </w:divBdr>
              <w:divsChild>
                <w:div w:id="314383546">
                  <w:marLeft w:val="0"/>
                  <w:marRight w:val="0"/>
                  <w:marTop w:val="0"/>
                  <w:marBottom w:val="0"/>
                  <w:divBdr>
                    <w:top w:val="none" w:sz="0" w:space="0" w:color="auto"/>
                    <w:left w:val="none" w:sz="0" w:space="0" w:color="auto"/>
                    <w:bottom w:val="none" w:sz="0" w:space="0" w:color="auto"/>
                    <w:right w:val="none" w:sz="0" w:space="0" w:color="auto"/>
                  </w:divBdr>
                  <w:divsChild>
                    <w:div w:id="1390570584">
                      <w:marLeft w:val="-225"/>
                      <w:marRight w:val="-225"/>
                      <w:marTop w:val="0"/>
                      <w:marBottom w:val="0"/>
                      <w:divBdr>
                        <w:top w:val="none" w:sz="0" w:space="0" w:color="auto"/>
                        <w:left w:val="none" w:sz="0" w:space="0" w:color="auto"/>
                        <w:bottom w:val="none" w:sz="0" w:space="0" w:color="auto"/>
                        <w:right w:val="none" w:sz="0" w:space="0" w:color="auto"/>
                      </w:divBdr>
                      <w:divsChild>
                        <w:div w:id="229118632">
                          <w:marLeft w:val="0"/>
                          <w:marRight w:val="0"/>
                          <w:marTop w:val="0"/>
                          <w:marBottom w:val="0"/>
                          <w:divBdr>
                            <w:top w:val="none" w:sz="0" w:space="0" w:color="auto"/>
                            <w:left w:val="none" w:sz="0" w:space="0" w:color="auto"/>
                            <w:bottom w:val="none" w:sz="0" w:space="0" w:color="auto"/>
                            <w:right w:val="none" w:sz="0" w:space="0" w:color="auto"/>
                          </w:divBdr>
                          <w:divsChild>
                            <w:div w:id="1076053798">
                              <w:marLeft w:val="0"/>
                              <w:marRight w:val="0"/>
                              <w:marTop w:val="0"/>
                              <w:marBottom w:val="375"/>
                              <w:divBdr>
                                <w:top w:val="none" w:sz="0" w:space="0" w:color="auto"/>
                                <w:left w:val="none" w:sz="0" w:space="0" w:color="auto"/>
                                <w:bottom w:val="none" w:sz="0" w:space="0" w:color="auto"/>
                                <w:right w:val="none" w:sz="0" w:space="0" w:color="auto"/>
                              </w:divBdr>
                              <w:divsChild>
                                <w:div w:id="5887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704643">
          <w:marLeft w:val="0"/>
          <w:marRight w:val="0"/>
          <w:marTop w:val="0"/>
          <w:marBottom w:val="0"/>
          <w:divBdr>
            <w:top w:val="none" w:sz="0" w:space="0" w:color="auto"/>
            <w:left w:val="none" w:sz="0" w:space="0" w:color="auto"/>
            <w:bottom w:val="none" w:sz="0" w:space="0" w:color="auto"/>
            <w:right w:val="none" w:sz="0" w:space="0" w:color="auto"/>
          </w:divBdr>
          <w:divsChild>
            <w:div w:id="346174152">
              <w:marLeft w:val="0"/>
              <w:marRight w:val="0"/>
              <w:marTop w:val="0"/>
              <w:marBottom w:val="0"/>
              <w:divBdr>
                <w:top w:val="none" w:sz="0" w:space="0" w:color="auto"/>
                <w:left w:val="none" w:sz="0" w:space="0" w:color="auto"/>
                <w:bottom w:val="none" w:sz="0" w:space="0" w:color="auto"/>
                <w:right w:val="none" w:sz="0" w:space="0" w:color="auto"/>
              </w:divBdr>
              <w:divsChild>
                <w:div w:id="1726416610">
                  <w:marLeft w:val="0"/>
                  <w:marRight w:val="0"/>
                  <w:marTop w:val="0"/>
                  <w:marBottom w:val="0"/>
                  <w:divBdr>
                    <w:top w:val="none" w:sz="0" w:space="0" w:color="auto"/>
                    <w:left w:val="none" w:sz="0" w:space="0" w:color="auto"/>
                    <w:bottom w:val="none" w:sz="0" w:space="0" w:color="auto"/>
                    <w:right w:val="none" w:sz="0" w:space="0" w:color="auto"/>
                  </w:divBdr>
                  <w:divsChild>
                    <w:div w:id="1636064522">
                      <w:marLeft w:val="-225"/>
                      <w:marRight w:val="-225"/>
                      <w:marTop w:val="0"/>
                      <w:marBottom w:val="0"/>
                      <w:divBdr>
                        <w:top w:val="none" w:sz="0" w:space="0" w:color="auto"/>
                        <w:left w:val="none" w:sz="0" w:space="0" w:color="auto"/>
                        <w:bottom w:val="none" w:sz="0" w:space="0" w:color="auto"/>
                        <w:right w:val="none" w:sz="0" w:space="0" w:color="auto"/>
                      </w:divBdr>
                      <w:divsChild>
                        <w:div w:id="1281113448">
                          <w:marLeft w:val="0"/>
                          <w:marRight w:val="0"/>
                          <w:marTop w:val="0"/>
                          <w:marBottom w:val="0"/>
                          <w:divBdr>
                            <w:top w:val="none" w:sz="0" w:space="0" w:color="auto"/>
                            <w:left w:val="none" w:sz="0" w:space="0" w:color="auto"/>
                            <w:bottom w:val="none" w:sz="0" w:space="0" w:color="auto"/>
                            <w:right w:val="none" w:sz="0" w:space="0" w:color="auto"/>
                          </w:divBdr>
                          <w:divsChild>
                            <w:div w:id="1719355329">
                              <w:marLeft w:val="0"/>
                              <w:marRight w:val="0"/>
                              <w:marTop w:val="0"/>
                              <w:marBottom w:val="150"/>
                              <w:divBdr>
                                <w:top w:val="none" w:sz="0" w:space="0" w:color="auto"/>
                                <w:left w:val="none" w:sz="0" w:space="0" w:color="auto"/>
                                <w:bottom w:val="none" w:sz="0" w:space="0" w:color="auto"/>
                                <w:right w:val="none" w:sz="0" w:space="0" w:color="auto"/>
                              </w:divBdr>
                              <w:divsChild>
                                <w:div w:id="83658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690453">
          <w:marLeft w:val="0"/>
          <w:marRight w:val="0"/>
          <w:marTop w:val="0"/>
          <w:marBottom w:val="0"/>
          <w:divBdr>
            <w:top w:val="none" w:sz="0" w:space="0" w:color="auto"/>
            <w:left w:val="none" w:sz="0" w:space="0" w:color="auto"/>
            <w:bottom w:val="none" w:sz="0" w:space="0" w:color="auto"/>
            <w:right w:val="none" w:sz="0" w:space="0" w:color="auto"/>
          </w:divBdr>
          <w:divsChild>
            <w:div w:id="1795630910">
              <w:marLeft w:val="0"/>
              <w:marRight w:val="0"/>
              <w:marTop w:val="0"/>
              <w:marBottom w:val="0"/>
              <w:divBdr>
                <w:top w:val="none" w:sz="0" w:space="0" w:color="auto"/>
                <w:left w:val="none" w:sz="0" w:space="0" w:color="auto"/>
                <w:bottom w:val="none" w:sz="0" w:space="0" w:color="auto"/>
                <w:right w:val="none" w:sz="0" w:space="0" w:color="auto"/>
              </w:divBdr>
              <w:divsChild>
                <w:div w:id="1745949773">
                  <w:marLeft w:val="0"/>
                  <w:marRight w:val="0"/>
                  <w:marTop w:val="0"/>
                  <w:marBottom w:val="0"/>
                  <w:divBdr>
                    <w:top w:val="none" w:sz="0" w:space="0" w:color="auto"/>
                    <w:left w:val="none" w:sz="0" w:space="0" w:color="auto"/>
                    <w:bottom w:val="none" w:sz="0" w:space="0" w:color="auto"/>
                    <w:right w:val="none" w:sz="0" w:space="0" w:color="auto"/>
                  </w:divBdr>
                  <w:divsChild>
                    <w:div w:id="1672021715">
                      <w:marLeft w:val="-225"/>
                      <w:marRight w:val="-225"/>
                      <w:marTop w:val="0"/>
                      <w:marBottom w:val="0"/>
                      <w:divBdr>
                        <w:top w:val="none" w:sz="0" w:space="0" w:color="auto"/>
                        <w:left w:val="none" w:sz="0" w:space="0" w:color="auto"/>
                        <w:bottom w:val="none" w:sz="0" w:space="0" w:color="auto"/>
                        <w:right w:val="none" w:sz="0" w:space="0" w:color="auto"/>
                      </w:divBdr>
                      <w:divsChild>
                        <w:div w:id="166022492">
                          <w:marLeft w:val="0"/>
                          <w:marRight w:val="0"/>
                          <w:marTop w:val="0"/>
                          <w:marBottom w:val="0"/>
                          <w:divBdr>
                            <w:top w:val="none" w:sz="0" w:space="0" w:color="auto"/>
                            <w:left w:val="none" w:sz="0" w:space="0" w:color="auto"/>
                            <w:bottom w:val="none" w:sz="0" w:space="0" w:color="auto"/>
                            <w:right w:val="none" w:sz="0" w:space="0" w:color="auto"/>
                          </w:divBdr>
                          <w:divsChild>
                            <w:div w:id="1513228235">
                              <w:marLeft w:val="0"/>
                              <w:marRight w:val="0"/>
                              <w:marTop w:val="0"/>
                              <w:marBottom w:val="375"/>
                              <w:divBdr>
                                <w:top w:val="none" w:sz="0" w:space="0" w:color="auto"/>
                                <w:left w:val="none" w:sz="0" w:space="0" w:color="auto"/>
                                <w:bottom w:val="none" w:sz="0" w:space="0" w:color="auto"/>
                                <w:right w:val="none" w:sz="0" w:space="0" w:color="auto"/>
                              </w:divBdr>
                              <w:divsChild>
                                <w:div w:id="12522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161430">
          <w:marLeft w:val="0"/>
          <w:marRight w:val="0"/>
          <w:marTop w:val="0"/>
          <w:marBottom w:val="0"/>
          <w:divBdr>
            <w:top w:val="none" w:sz="0" w:space="0" w:color="auto"/>
            <w:left w:val="none" w:sz="0" w:space="0" w:color="auto"/>
            <w:bottom w:val="none" w:sz="0" w:space="0" w:color="auto"/>
            <w:right w:val="none" w:sz="0" w:space="0" w:color="auto"/>
          </w:divBdr>
          <w:divsChild>
            <w:div w:id="672149132">
              <w:marLeft w:val="0"/>
              <w:marRight w:val="0"/>
              <w:marTop w:val="0"/>
              <w:marBottom w:val="0"/>
              <w:divBdr>
                <w:top w:val="none" w:sz="0" w:space="0" w:color="auto"/>
                <w:left w:val="none" w:sz="0" w:space="0" w:color="auto"/>
                <w:bottom w:val="none" w:sz="0" w:space="0" w:color="auto"/>
                <w:right w:val="none" w:sz="0" w:space="0" w:color="auto"/>
              </w:divBdr>
              <w:divsChild>
                <w:div w:id="513685812">
                  <w:marLeft w:val="0"/>
                  <w:marRight w:val="0"/>
                  <w:marTop w:val="0"/>
                  <w:marBottom w:val="0"/>
                  <w:divBdr>
                    <w:top w:val="none" w:sz="0" w:space="0" w:color="auto"/>
                    <w:left w:val="none" w:sz="0" w:space="0" w:color="auto"/>
                    <w:bottom w:val="none" w:sz="0" w:space="0" w:color="auto"/>
                    <w:right w:val="none" w:sz="0" w:space="0" w:color="auto"/>
                  </w:divBdr>
                  <w:divsChild>
                    <w:div w:id="1904216809">
                      <w:marLeft w:val="-225"/>
                      <w:marRight w:val="-225"/>
                      <w:marTop w:val="0"/>
                      <w:marBottom w:val="0"/>
                      <w:divBdr>
                        <w:top w:val="none" w:sz="0" w:space="0" w:color="auto"/>
                        <w:left w:val="none" w:sz="0" w:space="0" w:color="auto"/>
                        <w:bottom w:val="none" w:sz="0" w:space="0" w:color="auto"/>
                        <w:right w:val="none" w:sz="0" w:space="0" w:color="auto"/>
                      </w:divBdr>
                      <w:divsChild>
                        <w:div w:id="1986623996">
                          <w:marLeft w:val="0"/>
                          <w:marRight w:val="0"/>
                          <w:marTop w:val="0"/>
                          <w:marBottom w:val="0"/>
                          <w:divBdr>
                            <w:top w:val="none" w:sz="0" w:space="0" w:color="auto"/>
                            <w:left w:val="none" w:sz="0" w:space="0" w:color="auto"/>
                            <w:bottom w:val="none" w:sz="0" w:space="0" w:color="auto"/>
                            <w:right w:val="none" w:sz="0" w:space="0" w:color="auto"/>
                          </w:divBdr>
                          <w:divsChild>
                            <w:div w:id="1202326448">
                              <w:marLeft w:val="0"/>
                              <w:marRight w:val="0"/>
                              <w:marTop w:val="0"/>
                              <w:marBottom w:val="150"/>
                              <w:divBdr>
                                <w:top w:val="none" w:sz="0" w:space="0" w:color="auto"/>
                                <w:left w:val="none" w:sz="0" w:space="0" w:color="auto"/>
                                <w:bottom w:val="none" w:sz="0" w:space="0" w:color="auto"/>
                                <w:right w:val="none" w:sz="0" w:space="0" w:color="auto"/>
                              </w:divBdr>
                              <w:divsChild>
                                <w:div w:id="13028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534386">
          <w:marLeft w:val="0"/>
          <w:marRight w:val="0"/>
          <w:marTop w:val="0"/>
          <w:marBottom w:val="0"/>
          <w:divBdr>
            <w:top w:val="none" w:sz="0" w:space="0" w:color="auto"/>
            <w:left w:val="none" w:sz="0" w:space="0" w:color="auto"/>
            <w:bottom w:val="none" w:sz="0" w:space="0" w:color="auto"/>
            <w:right w:val="none" w:sz="0" w:space="0" w:color="auto"/>
          </w:divBdr>
          <w:divsChild>
            <w:div w:id="562717747">
              <w:marLeft w:val="0"/>
              <w:marRight w:val="0"/>
              <w:marTop w:val="0"/>
              <w:marBottom w:val="0"/>
              <w:divBdr>
                <w:top w:val="none" w:sz="0" w:space="0" w:color="auto"/>
                <w:left w:val="none" w:sz="0" w:space="0" w:color="auto"/>
                <w:bottom w:val="none" w:sz="0" w:space="0" w:color="auto"/>
                <w:right w:val="none" w:sz="0" w:space="0" w:color="auto"/>
              </w:divBdr>
              <w:divsChild>
                <w:div w:id="2142116410">
                  <w:marLeft w:val="0"/>
                  <w:marRight w:val="0"/>
                  <w:marTop w:val="0"/>
                  <w:marBottom w:val="0"/>
                  <w:divBdr>
                    <w:top w:val="none" w:sz="0" w:space="0" w:color="auto"/>
                    <w:left w:val="none" w:sz="0" w:space="0" w:color="auto"/>
                    <w:bottom w:val="none" w:sz="0" w:space="0" w:color="auto"/>
                    <w:right w:val="none" w:sz="0" w:space="0" w:color="auto"/>
                  </w:divBdr>
                  <w:divsChild>
                    <w:div w:id="235212461">
                      <w:marLeft w:val="-225"/>
                      <w:marRight w:val="-225"/>
                      <w:marTop w:val="0"/>
                      <w:marBottom w:val="0"/>
                      <w:divBdr>
                        <w:top w:val="none" w:sz="0" w:space="0" w:color="auto"/>
                        <w:left w:val="none" w:sz="0" w:space="0" w:color="auto"/>
                        <w:bottom w:val="none" w:sz="0" w:space="0" w:color="auto"/>
                        <w:right w:val="none" w:sz="0" w:space="0" w:color="auto"/>
                      </w:divBdr>
                      <w:divsChild>
                        <w:div w:id="1425613123">
                          <w:marLeft w:val="0"/>
                          <w:marRight w:val="0"/>
                          <w:marTop w:val="0"/>
                          <w:marBottom w:val="0"/>
                          <w:divBdr>
                            <w:top w:val="none" w:sz="0" w:space="0" w:color="auto"/>
                            <w:left w:val="none" w:sz="0" w:space="0" w:color="auto"/>
                            <w:bottom w:val="none" w:sz="0" w:space="0" w:color="auto"/>
                            <w:right w:val="none" w:sz="0" w:space="0" w:color="auto"/>
                          </w:divBdr>
                          <w:divsChild>
                            <w:div w:id="1312367771">
                              <w:marLeft w:val="0"/>
                              <w:marRight w:val="0"/>
                              <w:marTop w:val="0"/>
                              <w:marBottom w:val="375"/>
                              <w:divBdr>
                                <w:top w:val="none" w:sz="0" w:space="0" w:color="auto"/>
                                <w:left w:val="none" w:sz="0" w:space="0" w:color="auto"/>
                                <w:bottom w:val="none" w:sz="0" w:space="0" w:color="auto"/>
                                <w:right w:val="none" w:sz="0" w:space="0" w:color="auto"/>
                              </w:divBdr>
                              <w:divsChild>
                                <w:div w:id="170042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306643">
          <w:marLeft w:val="0"/>
          <w:marRight w:val="0"/>
          <w:marTop w:val="0"/>
          <w:marBottom w:val="0"/>
          <w:divBdr>
            <w:top w:val="none" w:sz="0" w:space="0" w:color="auto"/>
            <w:left w:val="none" w:sz="0" w:space="0" w:color="auto"/>
            <w:bottom w:val="none" w:sz="0" w:space="0" w:color="auto"/>
            <w:right w:val="none" w:sz="0" w:space="0" w:color="auto"/>
          </w:divBdr>
          <w:divsChild>
            <w:div w:id="943610246">
              <w:marLeft w:val="0"/>
              <w:marRight w:val="0"/>
              <w:marTop w:val="0"/>
              <w:marBottom w:val="0"/>
              <w:divBdr>
                <w:top w:val="none" w:sz="0" w:space="0" w:color="auto"/>
                <w:left w:val="none" w:sz="0" w:space="0" w:color="auto"/>
                <w:bottom w:val="none" w:sz="0" w:space="0" w:color="auto"/>
                <w:right w:val="none" w:sz="0" w:space="0" w:color="auto"/>
              </w:divBdr>
              <w:divsChild>
                <w:div w:id="132069208">
                  <w:marLeft w:val="0"/>
                  <w:marRight w:val="0"/>
                  <w:marTop w:val="0"/>
                  <w:marBottom w:val="0"/>
                  <w:divBdr>
                    <w:top w:val="none" w:sz="0" w:space="0" w:color="auto"/>
                    <w:left w:val="none" w:sz="0" w:space="0" w:color="auto"/>
                    <w:bottom w:val="none" w:sz="0" w:space="0" w:color="auto"/>
                    <w:right w:val="none" w:sz="0" w:space="0" w:color="auto"/>
                  </w:divBdr>
                  <w:divsChild>
                    <w:div w:id="1185899934">
                      <w:marLeft w:val="-225"/>
                      <w:marRight w:val="-225"/>
                      <w:marTop w:val="0"/>
                      <w:marBottom w:val="0"/>
                      <w:divBdr>
                        <w:top w:val="none" w:sz="0" w:space="0" w:color="auto"/>
                        <w:left w:val="none" w:sz="0" w:space="0" w:color="auto"/>
                        <w:bottom w:val="none" w:sz="0" w:space="0" w:color="auto"/>
                        <w:right w:val="none" w:sz="0" w:space="0" w:color="auto"/>
                      </w:divBdr>
                      <w:divsChild>
                        <w:div w:id="98070281">
                          <w:marLeft w:val="0"/>
                          <w:marRight w:val="0"/>
                          <w:marTop w:val="0"/>
                          <w:marBottom w:val="0"/>
                          <w:divBdr>
                            <w:top w:val="none" w:sz="0" w:space="0" w:color="auto"/>
                            <w:left w:val="none" w:sz="0" w:space="0" w:color="auto"/>
                            <w:bottom w:val="none" w:sz="0" w:space="0" w:color="auto"/>
                            <w:right w:val="none" w:sz="0" w:space="0" w:color="auto"/>
                          </w:divBdr>
                          <w:divsChild>
                            <w:div w:id="201401196">
                              <w:marLeft w:val="0"/>
                              <w:marRight w:val="0"/>
                              <w:marTop w:val="0"/>
                              <w:marBottom w:val="150"/>
                              <w:divBdr>
                                <w:top w:val="none" w:sz="0" w:space="0" w:color="auto"/>
                                <w:left w:val="none" w:sz="0" w:space="0" w:color="auto"/>
                                <w:bottom w:val="none" w:sz="0" w:space="0" w:color="auto"/>
                                <w:right w:val="none" w:sz="0" w:space="0" w:color="auto"/>
                              </w:divBdr>
                              <w:divsChild>
                                <w:div w:id="181876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990858">
          <w:marLeft w:val="0"/>
          <w:marRight w:val="0"/>
          <w:marTop w:val="0"/>
          <w:marBottom w:val="0"/>
          <w:divBdr>
            <w:top w:val="none" w:sz="0" w:space="0" w:color="auto"/>
            <w:left w:val="none" w:sz="0" w:space="0" w:color="auto"/>
            <w:bottom w:val="none" w:sz="0" w:space="0" w:color="auto"/>
            <w:right w:val="none" w:sz="0" w:space="0" w:color="auto"/>
          </w:divBdr>
          <w:divsChild>
            <w:div w:id="1239444326">
              <w:marLeft w:val="0"/>
              <w:marRight w:val="0"/>
              <w:marTop w:val="0"/>
              <w:marBottom w:val="0"/>
              <w:divBdr>
                <w:top w:val="none" w:sz="0" w:space="0" w:color="auto"/>
                <w:left w:val="none" w:sz="0" w:space="0" w:color="auto"/>
                <w:bottom w:val="none" w:sz="0" w:space="0" w:color="auto"/>
                <w:right w:val="none" w:sz="0" w:space="0" w:color="auto"/>
              </w:divBdr>
              <w:divsChild>
                <w:div w:id="229968401">
                  <w:marLeft w:val="0"/>
                  <w:marRight w:val="0"/>
                  <w:marTop w:val="0"/>
                  <w:marBottom w:val="0"/>
                  <w:divBdr>
                    <w:top w:val="none" w:sz="0" w:space="0" w:color="auto"/>
                    <w:left w:val="none" w:sz="0" w:space="0" w:color="auto"/>
                    <w:bottom w:val="none" w:sz="0" w:space="0" w:color="auto"/>
                    <w:right w:val="none" w:sz="0" w:space="0" w:color="auto"/>
                  </w:divBdr>
                  <w:divsChild>
                    <w:div w:id="1902708743">
                      <w:marLeft w:val="-225"/>
                      <w:marRight w:val="-225"/>
                      <w:marTop w:val="0"/>
                      <w:marBottom w:val="0"/>
                      <w:divBdr>
                        <w:top w:val="none" w:sz="0" w:space="0" w:color="auto"/>
                        <w:left w:val="none" w:sz="0" w:space="0" w:color="auto"/>
                        <w:bottom w:val="none" w:sz="0" w:space="0" w:color="auto"/>
                        <w:right w:val="none" w:sz="0" w:space="0" w:color="auto"/>
                      </w:divBdr>
                      <w:divsChild>
                        <w:div w:id="37627236">
                          <w:marLeft w:val="0"/>
                          <w:marRight w:val="0"/>
                          <w:marTop w:val="0"/>
                          <w:marBottom w:val="0"/>
                          <w:divBdr>
                            <w:top w:val="none" w:sz="0" w:space="0" w:color="auto"/>
                            <w:left w:val="none" w:sz="0" w:space="0" w:color="auto"/>
                            <w:bottom w:val="none" w:sz="0" w:space="0" w:color="auto"/>
                            <w:right w:val="none" w:sz="0" w:space="0" w:color="auto"/>
                          </w:divBdr>
                          <w:divsChild>
                            <w:div w:id="714735816">
                              <w:marLeft w:val="0"/>
                              <w:marRight w:val="0"/>
                              <w:marTop w:val="0"/>
                              <w:marBottom w:val="375"/>
                              <w:divBdr>
                                <w:top w:val="none" w:sz="0" w:space="0" w:color="auto"/>
                                <w:left w:val="none" w:sz="0" w:space="0" w:color="auto"/>
                                <w:bottom w:val="none" w:sz="0" w:space="0" w:color="auto"/>
                                <w:right w:val="none" w:sz="0" w:space="0" w:color="auto"/>
                              </w:divBdr>
                              <w:divsChild>
                                <w:div w:id="55511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8196198">
          <w:marLeft w:val="0"/>
          <w:marRight w:val="0"/>
          <w:marTop w:val="0"/>
          <w:marBottom w:val="0"/>
          <w:divBdr>
            <w:top w:val="none" w:sz="0" w:space="0" w:color="auto"/>
            <w:left w:val="none" w:sz="0" w:space="0" w:color="auto"/>
            <w:bottom w:val="none" w:sz="0" w:space="0" w:color="auto"/>
            <w:right w:val="none" w:sz="0" w:space="0" w:color="auto"/>
          </w:divBdr>
          <w:divsChild>
            <w:div w:id="1942755986">
              <w:marLeft w:val="0"/>
              <w:marRight w:val="0"/>
              <w:marTop w:val="0"/>
              <w:marBottom w:val="0"/>
              <w:divBdr>
                <w:top w:val="none" w:sz="0" w:space="0" w:color="auto"/>
                <w:left w:val="none" w:sz="0" w:space="0" w:color="auto"/>
                <w:bottom w:val="none" w:sz="0" w:space="0" w:color="auto"/>
                <w:right w:val="none" w:sz="0" w:space="0" w:color="auto"/>
              </w:divBdr>
              <w:divsChild>
                <w:div w:id="865020790">
                  <w:marLeft w:val="0"/>
                  <w:marRight w:val="0"/>
                  <w:marTop w:val="0"/>
                  <w:marBottom w:val="0"/>
                  <w:divBdr>
                    <w:top w:val="none" w:sz="0" w:space="0" w:color="auto"/>
                    <w:left w:val="none" w:sz="0" w:space="0" w:color="auto"/>
                    <w:bottom w:val="none" w:sz="0" w:space="0" w:color="auto"/>
                    <w:right w:val="none" w:sz="0" w:space="0" w:color="auto"/>
                  </w:divBdr>
                  <w:divsChild>
                    <w:div w:id="852569820">
                      <w:marLeft w:val="-225"/>
                      <w:marRight w:val="-225"/>
                      <w:marTop w:val="0"/>
                      <w:marBottom w:val="0"/>
                      <w:divBdr>
                        <w:top w:val="none" w:sz="0" w:space="0" w:color="auto"/>
                        <w:left w:val="none" w:sz="0" w:space="0" w:color="auto"/>
                        <w:bottom w:val="none" w:sz="0" w:space="0" w:color="auto"/>
                        <w:right w:val="none" w:sz="0" w:space="0" w:color="auto"/>
                      </w:divBdr>
                      <w:divsChild>
                        <w:div w:id="1992178263">
                          <w:marLeft w:val="0"/>
                          <w:marRight w:val="0"/>
                          <w:marTop w:val="0"/>
                          <w:marBottom w:val="0"/>
                          <w:divBdr>
                            <w:top w:val="none" w:sz="0" w:space="0" w:color="auto"/>
                            <w:left w:val="none" w:sz="0" w:space="0" w:color="auto"/>
                            <w:bottom w:val="none" w:sz="0" w:space="0" w:color="auto"/>
                            <w:right w:val="none" w:sz="0" w:space="0" w:color="auto"/>
                          </w:divBdr>
                          <w:divsChild>
                            <w:div w:id="724913828">
                              <w:marLeft w:val="0"/>
                              <w:marRight w:val="0"/>
                              <w:marTop w:val="0"/>
                              <w:marBottom w:val="150"/>
                              <w:divBdr>
                                <w:top w:val="none" w:sz="0" w:space="0" w:color="auto"/>
                                <w:left w:val="none" w:sz="0" w:space="0" w:color="auto"/>
                                <w:bottom w:val="none" w:sz="0" w:space="0" w:color="auto"/>
                                <w:right w:val="none" w:sz="0" w:space="0" w:color="auto"/>
                              </w:divBdr>
                              <w:divsChild>
                                <w:div w:id="2617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1891964">
          <w:marLeft w:val="0"/>
          <w:marRight w:val="0"/>
          <w:marTop w:val="0"/>
          <w:marBottom w:val="0"/>
          <w:divBdr>
            <w:top w:val="none" w:sz="0" w:space="0" w:color="auto"/>
            <w:left w:val="none" w:sz="0" w:space="0" w:color="auto"/>
            <w:bottom w:val="none" w:sz="0" w:space="0" w:color="auto"/>
            <w:right w:val="none" w:sz="0" w:space="0" w:color="auto"/>
          </w:divBdr>
          <w:divsChild>
            <w:div w:id="1094089795">
              <w:marLeft w:val="0"/>
              <w:marRight w:val="0"/>
              <w:marTop w:val="0"/>
              <w:marBottom w:val="0"/>
              <w:divBdr>
                <w:top w:val="none" w:sz="0" w:space="0" w:color="auto"/>
                <w:left w:val="none" w:sz="0" w:space="0" w:color="auto"/>
                <w:bottom w:val="none" w:sz="0" w:space="0" w:color="auto"/>
                <w:right w:val="none" w:sz="0" w:space="0" w:color="auto"/>
              </w:divBdr>
              <w:divsChild>
                <w:div w:id="1791195059">
                  <w:marLeft w:val="0"/>
                  <w:marRight w:val="0"/>
                  <w:marTop w:val="0"/>
                  <w:marBottom w:val="0"/>
                  <w:divBdr>
                    <w:top w:val="none" w:sz="0" w:space="0" w:color="auto"/>
                    <w:left w:val="none" w:sz="0" w:space="0" w:color="auto"/>
                    <w:bottom w:val="none" w:sz="0" w:space="0" w:color="auto"/>
                    <w:right w:val="none" w:sz="0" w:space="0" w:color="auto"/>
                  </w:divBdr>
                  <w:divsChild>
                    <w:div w:id="2138525601">
                      <w:marLeft w:val="-225"/>
                      <w:marRight w:val="-225"/>
                      <w:marTop w:val="0"/>
                      <w:marBottom w:val="0"/>
                      <w:divBdr>
                        <w:top w:val="none" w:sz="0" w:space="0" w:color="auto"/>
                        <w:left w:val="none" w:sz="0" w:space="0" w:color="auto"/>
                        <w:bottom w:val="none" w:sz="0" w:space="0" w:color="auto"/>
                        <w:right w:val="none" w:sz="0" w:space="0" w:color="auto"/>
                      </w:divBdr>
                      <w:divsChild>
                        <w:div w:id="1031489728">
                          <w:marLeft w:val="0"/>
                          <w:marRight w:val="0"/>
                          <w:marTop w:val="0"/>
                          <w:marBottom w:val="0"/>
                          <w:divBdr>
                            <w:top w:val="none" w:sz="0" w:space="0" w:color="auto"/>
                            <w:left w:val="none" w:sz="0" w:space="0" w:color="auto"/>
                            <w:bottom w:val="none" w:sz="0" w:space="0" w:color="auto"/>
                            <w:right w:val="none" w:sz="0" w:space="0" w:color="auto"/>
                          </w:divBdr>
                          <w:divsChild>
                            <w:div w:id="630597519">
                              <w:marLeft w:val="0"/>
                              <w:marRight w:val="0"/>
                              <w:marTop w:val="0"/>
                              <w:marBottom w:val="375"/>
                              <w:divBdr>
                                <w:top w:val="none" w:sz="0" w:space="0" w:color="auto"/>
                                <w:left w:val="none" w:sz="0" w:space="0" w:color="auto"/>
                                <w:bottom w:val="none" w:sz="0" w:space="0" w:color="auto"/>
                                <w:right w:val="none" w:sz="0" w:space="0" w:color="auto"/>
                              </w:divBdr>
                              <w:divsChild>
                                <w:div w:id="118898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martfoxperm@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10</Pages>
  <Words>4033</Words>
  <Characters>22990</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dc:creator>
  <cp:keywords/>
  <dc:description/>
  <cp:lastModifiedBy>bah0_86@mail.ru</cp:lastModifiedBy>
  <cp:revision>4</cp:revision>
  <dcterms:created xsi:type="dcterms:W3CDTF">2020-07-21T04:53:00Z</dcterms:created>
  <dcterms:modified xsi:type="dcterms:W3CDTF">2020-07-21T10:40:00Z</dcterms:modified>
</cp:coreProperties>
</file>